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5EB05">
      <w:pPr>
        <w:bidi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关于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开展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</w:t>
      </w:r>
      <w:bookmarkStart w:id="0" w:name="_Hlk8207641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信息工程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系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的行动课堂</w:t>
      </w:r>
    </w:p>
    <w:p w14:paraId="5CAA2E0E">
      <w:pPr>
        <w:bidi w:val="0"/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展示活动通</w:t>
      </w:r>
      <w:r>
        <w:rPr>
          <w:rFonts w:hint="eastAsia" w:ascii="黑体" w:hAnsi="黑体" w:eastAsia="黑体" w:cs="黑体"/>
          <w:sz w:val="32"/>
          <w:szCs w:val="32"/>
        </w:rPr>
        <w:t>知</w:t>
      </w:r>
    </w:p>
    <w:p w14:paraId="5EF33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为认真落实学校“行动课堂”实施方案，进一步实现教学质量提升，扎实推进学校领航计划建设工作。经研究，决定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信息工程系</w:t>
      </w:r>
      <w:r>
        <w:rPr>
          <w:rFonts w:hint="eastAsia" w:ascii="宋体" w:hAnsi="宋体" w:eastAsia="宋体" w:cs="宋体"/>
          <w:sz w:val="24"/>
          <w:szCs w:val="24"/>
        </w:rPr>
        <w:t>行动课堂展示活动，此次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开课纳入校级公开课，现将有关事项通知如下：</w:t>
      </w:r>
    </w:p>
    <w:p w14:paraId="34DFF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一、活动对象</w:t>
      </w:r>
    </w:p>
    <w:p w14:paraId="0E90F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苏州高等职业技术学校教师</w:t>
      </w:r>
    </w:p>
    <w:p w14:paraId="28AF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教学观摩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活动时间、地点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16"/>
        <w:gridCol w:w="891"/>
        <w:gridCol w:w="1060"/>
        <w:gridCol w:w="1179"/>
        <w:gridCol w:w="1394"/>
        <w:gridCol w:w="2058"/>
      </w:tblGrid>
      <w:tr w14:paraId="4D89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3" w:type="dxa"/>
            <w:vAlign w:val="center"/>
          </w:tcPr>
          <w:p w14:paraId="22B53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教研室/</w:t>
            </w:r>
          </w:p>
          <w:p w14:paraId="07D4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1216" w:type="dxa"/>
            <w:vAlign w:val="center"/>
          </w:tcPr>
          <w:p w14:paraId="556E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课程</w:t>
            </w:r>
          </w:p>
        </w:tc>
        <w:tc>
          <w:tcPr>
            <w:tcW w:w="891" w:type="dxa"/>
            <w:vAlign w:val="center"/>
          </w:tcPr>
          <w:p w14:paraId="1554D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教师</w:t>
            </w:r>
          </w:p>
        </w:tc>
        <w:tc>
          <w:tcPr>
            <w:tcW w:w="1060" w:type="dxa"/>
            <w:vAlign w:val="center"/>
          </w:tcPr>
          <w:p w14:paraId="7206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79" w:type="dxa"/>
            <w:vAlign w:val="center"/>
          </w:tcPr>
          <w:p w14:paraId="050B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1394" w:type="dxa"/>
            <w:vAlign w:val="center"/>
          </w:tcPr>
          <w:p w14:paraId="2A73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上课时间</w:t>
            </w:r>
          </w:p>
        </w:tc>
        <w:tc>
          <w:tcPr>
            <w:tcW w:w="2058" w:type="dxa"/>
            <w:vAlign w:val="center"/>
          </w:tcPr>
          <w:p w14:paraId="2609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课题</w:t>
            </w:r>
          </w:p>
        </w:tc>
      </w:tr>
      <w:tr w14:paraId="11BA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73" w:type="dxa"/>
            <w:vAlign w:val="center"/>
          </w:tcPr>
          <w:p w14:paraId="3BBD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物联网</w:t>
            </w:r>
          </w:p>
          <w:p w14:paraId="137F1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教研室</w:t>
            </w:r>
          </w:p>
        </w:tc>
        <w:tc>
          <w:tcPr>
            <w:tcW w:w="1216" w:type="dxa"/>
            <w:vAlign w:val="center"/>
          </w:tcPr>
          <w:p w14:paraId="18F9B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智能安防技术与应用</w:t>
            </w:r>
          </w:p>
        </w:tc>
        <w:tc>
          <w:tcPr>
            <w:tcW w:w="891" w:type="dxa"/>
            <w:vAlign w:val="center"/>
          </w:tcPr>
          <w:p w14:paraId="2AEF3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李志伟</w:t>
            </w:r>
          </w:p>
        </w:tc>
        <w:tc>
          <w:tcPr>
            <w:tcW w:w="1060" w:type="dxa"/>
            <w:vAlign w:val="center"/>
          </w:tcPr>
          <w:p w14:paraId="62F98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21物联网应用技术</w:t>
            </w:r>
          </w:p>
        </w:tc>
        <w:tc>
          <w:tcPr>
            <w:tcW w:w="1179" w:type="dxa"/>
            <w:vAlign w:val="center"/>
          </w:tcPr>
          <w:p w14:paraId="2B213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乐技楼403</w:t>
            </w:r>
          </w:p>
        </w:tc>
        <w:tc>
          <w:tcPr>
            <w:tcW w:w="1394" w:type="dxa"/>
            <w:vAlign w:val="center"/>
          </w:tcPr>
          <w:p w14:paraId="1BFF4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4月28日</w:t>
            </w:r>
          </w:p>
          <w:p w14:paraId="05720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第六节</w:t>
            </w:r>
          </w:p>
          <w:p w14:paraId="335D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14：40-15：20</w:t>
            </w:r>
          </w:p>
        </w:tc>
        <w:tc>
          <w:tcPr>
            <w:tcW w:w="2058" w:type="dxa"/>
            <w:vAlign w:val="center"/>
          </w:tcPr>
          <w:p w14:paraId="2448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空气质量监测系统——以智慧植物工厂为例</w:t>
            </w:r>
          </w:p>
        </w:tc>
      </w:tr>
      <w:tr w14:paraId="391A7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73" w:type="dxa"/>
            <w:shd w:val="clear"/>
            <w:vAlign w:val="center"/>
          </w:tcPr>
          <w:p w14:paraId="4F23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计算机网络</w:t>
            </w:r>
          </w:p>
          <w:p w14:paraId="56E0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技术教研室</w:t>
            </w:r>
          </w:p>
        </w:tc>
        <w:tc>
          <w:tcPr>
            <w:tcW w:w="1216" w:type="dxa"/>
            <w:shd w:val="clear"/>
            <w:vAlign w:val="center"/>
          </w:tcPr>
          <w:p w14:paraId="214B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网络渗透</w:t>
            </w:r>
          </w:p>
          <w:p w14:paraId="76B5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与防护</w:t>
            </w:r>
          </w:p>
        </w:tc>
        <w:tc>
          <w:tcPr>
            <w:tcW w:w="891" w:type="dxa"/>
            <w:shd w:val="clear"/>
            <w:vAlign w:val="center"/>
          </w:tcPr>
          <w:p w14:paraId="4BA4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吴战英</w:t>
            </w:r>
          </w:p>
        </w:tc>
        <w:tc>
          <w:tcPr>
            <w:tcW w:w="1060" w:type="dxa"/>
            <w:shd w:val="clear"/>
            <w:vAlign w:val="center"/>
          </w:tcPr>
          <w:p w14:paraId="43C04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22云计算</w:t>
            </w:r>
          </w:p>
        </w:tc>
        <w:tc>
          <w:tcPr>
            <w:tcW w:w="1179" w:type="dxa"/>
            <w:shd w:val="clear"/>
            <w:vAlign w:val="center"/>
          </w:tcPr>
          <w:p w14:paraId="3FF47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勤技楼</w:t>
            </w:r>
          </w:p>
          <w:p w14:paraId="3310A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02机房</w:t>
            </w:r>
          </w:p>
        </w:tc>
        <w:tc>
          <w:tcPr>
            <w:tcW w:w="1394" w:type="dxa"/>
            <w:shd w:val="clear"/>
            <w:vAlign w:val="center"/>
          </w:tcPr>
          <w:p w14:paraId="63D2A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2F66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  <w:p w14:paraId="09DF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58" w:type="dxa"/>
            <w:shd w:val="clear"/>
            <w:vAlign w:val="center"/>
          </w:tcPr>
          <w:p w14:paraId="19929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使用armitage对目标机器进行渗透攻击</w:t>
            </w:r>
          </w:p>
        </w:tc>
      </w:tr>
    </w:tbl>
    <w:tbl>
      <w:tblPr>
        <w:tblStyle w:val="5"/>
        <w:tblpPr w:leftFromText="180" w:rightFromText="180" w:vertAnchor="text" w:horzAnchor="page" w:tblpX="1515" w:tblpY="468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05"/>
        <w:gridCol w:w="2043"/>
        <w:gridCol w:w="1032"/>
        <w:gridCol w:w="1883"/>
        <w:gridCol w:w="1551"/>
      </w:tblGrid>
      <w:tr w14:paraId="066D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" w:type="dxa"/>
            <w:vAlign w:val="center"/>
          </w:tcPr>
          <w:p w14:paraId="6B272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教研室/</w:t>
            </w:r>
          </w:p>
          <w:p w14:paraId="44AD8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专业名称</w:t>
            </w:r>
          </w:p>
        </w:tc>
        <w:tc>
          <w:tcPr>
            <w:tcW w:w="1205" w:type="dxa"/>
            <w:vAlign w:val="center"/>
          </w:tcPr>
          <w:p w14:paraId="759AC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研讨课程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44CE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研讨内容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8B7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主持人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10FC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07C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地点</w:t>
            </w:r>
          </w:p>
        </w:tc>
      </w:tr>
      <w:tr w14:paraId="7DCA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57" w:type="dxa"/>
            <w:vAlign w:val="center"/>
          </w:tcPr>
          <w:p w14:paraId="3836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物联网</w:t>
            </w:r>
          </w:p>
          <w:p w14:paraId="20BD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教研室</w:t>
            </w:r>
          </w:p>
        </w:tc>
        <w:tc>
          <w:tcPr>
            <w:tcW w:w="1205" w:type="dxa"/>
            <w:vAlign w:val="center"/>
          </w:tcPr>
          <w:p w14:paraId="4E291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C语言程序设计基础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7DC5CA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以实践项目为教学</w:t>
            </w:r>
          </w:p>
          <w:p w14:paraId="728434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载体，展示六步教学法</w:t>
            </w:r>
          </w:p>
          <w:p w14:paraId="4B204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下的行动课堂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52FF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胡玉鑫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38641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4月28日</w:t>
            </w:r>
          </w:p>
          <w:p w14:paraId="7EAA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15：20-15：30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2F2D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乐技楼403</w:t>
            </w:r>
          </w:p>
        </w:tc>
      </w:tr>
      <w:tr w14:paraId="37E0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57" w:type="dxa"/>
            <w:shd w:val="clear"/>
            <w:vAlign w:val="center"/>
          </w:tcPr>
          <w:p w14:paraId="4B213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网络渗透与防护</w:t>
            </w:r>
          </w:p>
        </w:tc>
        <w:tc>
          <w:tcPr>
            <w:tcW w:w="1205" w:type="dxa"/>
            <w:shd w:val="clear"/>
            <w:vAlign w:val="center"/>
          </w:tcPr>
          <w:p w14:paraId="28A6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网络渗透</w:t>
            </w:r>
          </w:p>
          <w:p w14:paraId="2070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与防护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A092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使用armitage对</w:t>
            </w:r>
          </w:p>
          <w:p w14:paraId="6C71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目标机器进行渗透攻击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3C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吴战英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3FB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342B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EC31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勤技楼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02机房</w:t>
            </w:r>
          </w:p>
        </w:tc>
      </w:tr>
    </w:tbl>
    <w:p w14:paraId="3564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教学研讨活动详情</w:t>
      </w:r>
    </w:p>
    <w:p w14:paraId="7D42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25A5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4FD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信息工程系</w:t>
      </w:r>
    </w:p>
    <w:p w14:paraId="36109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F7271">
    <w:pPr>
      <w:pStyle w:val="2"/>
    </w:pPr>
  </w:p>
  <w:p w14:paraId="1638C9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34E0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A34E0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1NmQ3YmI3OTA4MWQ5ZTU1OTYyM2Q0NTQ1ZjY4OWQifQ=="/>
  </w:docVars>
  <w:rsids>
    <w:rsidRoot w:val="003B0D16"/>
    <w:rsid w:val="001B00D4"/>
    <w:rsid w:val="00345B64"/>
    <w:rsid w:val="003B0D16"/>
    <w:rsid w:val="004426E5"/>
    <w:rsid w:val="00522415"/>
    <w:rsid w:val="007D6CF1"/>
    <w:rsid w:val="00D26886"/>
    <w:rsid w:val="0F6D4511"/>
    <w:rsid w:val="12A73D5A"/>
    <w:rsid w:val="20433BC1"/>
    <w:rsid w:val="22A379E2"/>
    <w:rsid w:val="22DB7B3C"/>
    <w:rsid w:val="310E2F8A"/>
    <w:rsid w:val="4CD82982"/>
    <w:rsid w:val="543969F0"/>
    <w:rsid w:val="6D60494E"/>
    <w:rsid w:val="6E86628F"/>
    <w:rsid w:val="6F1A247A"/>
    <w:rsid w:val="71581AEC"/>
    <w:rsid w:val="7D53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371</Characters>
  <Lines>4</Lines>
  <Paragraphs>1</Paragraphs>
  <TotalTime>2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2021-05-13T02:37:00Z</dcterms:created>
  <dc:creator>金 兰</dc:creator>
  <cp:lastModifiedBy>之恒</cp:lastModifiedBy>
  <dcterms:modified xsi:type="dcterms:W3CDTF">2025-04-25T02:48:37Z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39D6386D71FA478E96A63A51577BB096_13</vt:lpwstr>
  </property>
  <property fmtid="{D5CDD505-2E9C-101B-9397-08002B2CF9AE}" pid="4" name="KSOTemplateDocerSaveRecord">
    <vt:lpwstr>eyJoZGlkIjoiODMzNWZkZGU5ZGYzMTE2MWQ2ODYxYWI0YWZhOWM3M2EiLCJ1c2VySWQiOiI0MDE2Njg0NDYifQ==</vt:lpwstr>
  </property>
</Properties>
</file>