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91F3">
      <w:pPr>
        <w:spacing w:line="560" w:lineRule="exact"/>
        <w:ind w:right="40"/>
        <w:jc w:val="center"/>
        <w:rPr>
          <w:rFonts w:hint="eastAsia" w:ascii="方正小标宋简体" w:hAnsi="方正小标宋简体" w:eastAsia="方正小标宋简体" w:cs="方正小标宋简体"/>
          <w:b/>
          <w:w w:val="85"/>
          <w:sz w:val="28"/>
          <w:szCs w:val="28"/>
        </w:rPr>
      </w:pPr>
      <w:bookmarkStart w:id="0" w:name="OLE_LINK1"/>
      <w:r>
        <w:rPr>
          <w:rFonts w:hint="eastAsia" w:ascii="方正小标宋简体" w:hAnsi="方正小标宋简体" w:eastAsia="方正小标宋简体" w:cs="方正小标宋简体"/>
          <w:b/>
          <w:bCs/>
          <w:sz w:val="28"/>
          <w:szCs w:val="28"/>
        </w:rPr>
        <w:t>机电工程系202</w:t>
      </w:r>
      <w:r>
        <w:rPr>
          <w:rFonts w:hint="eastAsia" w:ascii="方正小标宋简体" w:hAnsi="方正小标宋简体" w:eastAsia="方正小标宋简体" w:cs="方正小标宋简体"/>
          <w:b/>
          <w:bCs/>
          <w:sz w:val="28"/>
          <w:szCs w:val="28"/>
          <w:lang w:val="en-US" w:eastAsia="zh-CN"/>
        </w:rPr>
        <w:t>4</w:t>
      </w:r>
      <w:r>
        <w:rPr>
          <w:rFonts w:hint="eastAsia" w:ascii="方正小标宋简体" w:hAnsi="方正小标宋简体" w:eastAsia="方正小标宋简体" w:cs="方正小标宋简体"/>
          <w:b/>
          <w:bCs/>
          <w:sz w:val="28"/>
          <w:szCs w:val="28"/>
        </w:rPr>
        <w:t>—</w:t>
      </w:r>
      <w:bookmarkEnd w:id="0"/>
      <w:r>
        <w:rPr>
          <w:rFonts w:hint="eastAsia" w:ascii="方正小标宋简体" w:hAnsi="方正小标宋简体" w:eastAsia="方正小标宋简体" w:cs="方正小标宋简体"/>
          <w:b/>
          <w:bCs/>
          <w:sz w:val="28"/>
          <w:szCs w:val="28"/>
        </w:rPr>
        <w:t>202</w:t>
      </w:r>
      <w:r>
        <w:rPr>
          <w:rFonts w:hint="eastAsia" w:ascii="方正小标宋简体" w:hAnsi="方正小标宋简体" w:eastAsia="方正小标宋简体" w:cs="方正小标宋简体"/>
          <w:b/>
          <w:bCs/>
          <w:sz w:val="28"/>
          <w:szCs w:val="28"/>
          <w:lang w:val="en-US" w:eastAsia="zh-CN"/>
        </w:rPr>
        <w:t>5</w:t>
      </w:r>
      <w:r>
        <w:rPr>
          <w:rFonts w:hint="eastAsia" w:ascii="方正小标宋简体" w:hAnsi="方正小标宋简体" w:eastAsia="方正小标宋简体" w:cs="方正小标宋简体"/>
          <w:b/>
          <w:bCs/>
          <w:sz w:val="28"/>
          <w:szCs w:val="28"/>
        </w:rPr>
        <w:t>学年第</w:t>
      </w:r>
      <w:r>
        <w:rPr>
          <w:rFonts w:hint="eastAsia" w:ascii="方正小标宋简体" w:hAnsi="方正小标宋简体" w:eastAsia="方正小标宋简体" w:cs="方正小标宋简体"/>
          <w:b/>
          <w:bCs/>
          <w:sz w:val="28"/>
          <w:szCs w:val="28"/>
          <w:lang w:val="en-US" w:eastAsia="zh-CN"/>
        </w:rPr>
        <w:t>二</w:t>
      </w:r>
      <w:r>
        <w:rPr>
          <w:rFonts w:hint="eastAsia" w:ascii="方正小标宋简体" w:hAnsi="方正小标宋简体" w:eastAsia="方正小标宋简体" w:cs="方正小标宋简体"/>
          <w:b/>
          <w:bCs/>
          <w:sz w:val="28"/>
          <w:szCs w:val="28"/>
        </w:rPr>
        <w:t>学期教学</w:t>
      </w:r>
      <w:r>
        <w:rPr>
          <w:rFonts w:hint="eastAsia" w:ascii="方正小标宋简体" w:hAnsi="方正小标宋简体" w:eastAsia="方正小标宋简体" w:cs="方正小标宋简体"/>
          <w:b/>
          <w:w w:val="85"/>
          <w:sz w:val="28"/>
          <w:szCs w:val="28"/>
        </w:rPr>
        <w:t>工作计划</w:t>
      </w:r>
    </w:p>
    <w:p w14:paraId="1DD538CE">
      <w:pPr>
        <w:spacing w:line="480" w:lineRule="exact"/>
        <w:ind w:firstLine="480" w:firstLineChars="200"/>
        <w:jc w:val="both"/>
        <w:rPr>
          <w:rFonts w:hint="eastAsia" w:ascii="宋体" w:hAnsi="宋体"/>
          <w:color w:val="000000"/>
          <w:sz w:val="24"/>
        </w:rPr>
      </w:pPr>
      <w:r>
        <w:rPr>
          <w:rFonts w:hint="eastAsia" w:ascii="宋体" w:hAnsi="宋体"/>
          <w:color w:val="000000"/>
          <w:sz w:val="24"/>
          <w:lang w:val="en-US" w:eastAsia="zh-CN"/>
        </w:rPr>
        <w:t>以习近平新时代中国特色社会主义思想为指导</w:t>
      </w:r>
      <w:r>
        <w:rPr>
          <w:rFonts w:hint="eastAsia" w:ascii="宋体" w:hAnsi="宋体"/>
          <w:color w:val="000000"/>
          <w:sz w:val="24"/>
        </w:rPr>
        <w:t>，</w:t>
      </w:r>
      <w:r>
        <w:rPr>
          <w:rFonts w:hint="eastAsia" w:ascii="宋体" w:hAnsi="宋体"/>
          <w:color w:val="000000"/>
          <w:sz w:val="24"/>
          <w:lang w:val="en-US" w:eastAsia="zh-CN"/>
        </w:rPr>
        <w:t>深入贯彻党的二十大精神和习近平总书记关于职业教育工作的重要指示批示精神，全面贯彻落实全国职业教育大会和新修订的职业教育法，以及《国家职业教育改革实施方案》《关于推动现代职业教育高质量发展的意见》等部署，</w:t>
      </w:r>
      <w:r>
        <w:rPr>
          <w:rFonts w:hint="eastAsia" w:ascii="宋体" w:hAnsi="宋体"/>
          <w:color w:val="000000"/>
          <w:sz w:val="24"/>
        </w:rPr>
        <w:t>在校党委、校长室</w:t>
      </w:r>
      <w:r>
        <w:rPr>
          <w:rFonts w:hint="eastAsia" w:ascii="宋体" w:hAnsi="宋体"/>
          <w:color w:val="000000"/>
          <w:sz w:val="24"/>
          <w:lang w:val="en-US" w:eastAsia="zh-CN"/>
        </w:rPr>
        <w:t>坚强</w:t>
      </w:r>
      <w:r>
        <w:rPr>
          <w:rFonts w:hint="eastAsia" w:ascii="宋体" w:hAnsi="宋体"/>
          <w:color w:val="000000"/>
          <w:sz w:val="24"/>
        </w:rPr>
        <w:t>领导下，在教</w:t>
      </w:r>
      <w:r>
        <w:rPr>
          <w:rFonts w:hint="eastAsia" w:ascii="宋体" w:hAnsi="宋体"/>
          <w:color w:val="000000"/>
          <w:sz w:val="24"/>
          <w:lang w:val="en-US" w:eastAsia="zh-CN"/>
        </w:rPr>
        <w:t>管</w:t>
      </w:r>
      <w:r>
        <w:rPr>
          <w:rFonts w:hint="eastAsia" w:ascii="宋体" w:hAnsi="宋体"/>
          <w:color w:val="000000"/>
          <w:sz w:val="24"/>
        </w:rPr>
        <w:t>处指导下，以“课程建设”和“</w:t>
      </w:r>
      <w:r>
        <w:rPr>
          <w:rFonts w:hint="eastAsia" w:ascii="宋体" w:hAnsi="宋体"/>
          <w:color w:val="000000"/>
          <w:sz w:val="24"/>
          <w:lang w:val="en-US" w:eastAsia="zh-CN"/>
        </w:rPr>
        <w:t>师资队伍建设</w:t>
      </w:r>
      <w:r>
        <w:rPr>
          <w:rFonts w:hint="eastAsia" w:ascii="宋体" w:hAnsi="宋体"/>
          <w:color w:val="000000"/>
          <w:sz w:val="24"/>
        </w:rPr>
        <w:t>”为主要抓手，全力打造</w:t>
      </w:r>
      <w:r>
        <w:rPr>
          <w:rFonts w:hint="eastAsia" w:ascii="宋体" w:hAnsi="宋体"/>
          <w:color w:val="000000"/>
          <w:sz w:val="24"/>
          <w:lang w:val="en-US" w:eastAsia="zh-CN"/>
        </w:rPr>
        <w:t>优质课堂</w:t>
      </w:r>
      <w:r>
        <w:rPr>
          <w:rFonts w:hint="eastAsia" w:ascii="宋体" w:hAnsi="宋体"/>
          <w:color w:val="000000"/>
          <w:sz w:val="24"/>
        </w:rPr>
        <w:t>，用高质量的课堂培养高质量的学生，作为本学期的工作目标。</w:t>
      </w:r>
    </w:p>
    <w:p w14:paraId="50028F10">
      <w:pPr>
        <w:spacing w:line="360" w:lineRule="auto"/>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一</w:t>
      </w:r>
      <w:r>
        <w:rPr>
          <w:rFonts w:hint="eastAsia" w:ascii="宋体" w:hAnsi="宋体" w:eastAsia="宋体" w:cs="宋体"/>
          <w:b/>
          <w:color w:val="000000"/>
          <w:kern w:val="0"/>
          <w:sz w:val="24"/>
          <w:szCs w:val="24"/>
        </w:rPr>
        <w:t>、核心工作</w:t>
      </w:r>
    </w:p>
    <w:p w14:paraId="58800EFB">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rPr>
        <w:t>1.</w:t>
      </w:r>
      <w:r>
        <w:rPr>
          <w:rFonts w:hint="default" w:ascii="宋体" w:hAnsi="宋体" w:cs="宋体"/>
          <w:b/>
          <w:bCs/>
          <w:kern w:val="0"/>
          <w:sz w:val="24"/>
          <w:lang w:val="en-US" w:eastAsia="zh-CN"/>
        </w:rPr>
        <w:t>进一步探索评价方式改革实践</w:t>
      </w:r>
    </w:p>
    <w:p w14:paraId="191B4ADD">
      <w:pPr>
        <w:spacing w:line="360" w:lineRule="auto"/>
        <w:ind w:firstLine="480" w:firstLineChars="200"/>
        <w:rPr>
          <w:rFonts w:hint="default" w:ascii="宋体" w:hAnsi="宋体" w:cs="宋体"/>
          <w:b w:val="0"/>
          <w:bCs w:val="0"/>
          <w:i w:val="0"/>
          <w:iCs w:val="0"/>
          <w:kern w:val="0"/>
          <w:sz w:val="24"/>
          <w:lang w:val="en-US" w:eastAsia="zh-CN"/>
        </w:rPr>
      </w:pPr>
      <w:r>
        <w:rPr>
          <w:rFonts w:hint="default" w:ascii="宋体" w:hAnsi="宋体" w:cs="宋体"/>
          <w:b w:val="0"/>
          <w:bCs w:val="0"/>
          <w:i w:val="0"/>
          <w:iCs w:val="0"/>
          <w:kern w:val="0"/>
          <w:sz w:val="24"/>
          <w:lang w:val="en-US" w:eastAsia="zh-CN"/>
        </w:rPr>
        <w:t>以导向性、全面性、多元性、实用性为原则，确立体现专业（学科）核心素养掌握情况的过程性评价细则，充分反映学生的个体差异和全面发展，培养具备职业技能和职业素养的高素质人才。</w:t>
      </w:r>
    </w:p>
    <w:p w14:paraId="31C9739D">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2.做好专业优化调整</w:t>
      </w:r>
    </w:p>
    <w:p w14:paraId="4B2800C3">
      <w:pPr>
        <w:spacing w:line="360" w:lineRule="auto"/>
        <w:ind w:firstLine="480" w:firstLineChars="200"/>
        <w:rPr>
          <w:rFonts w:hint="eastAsia" w:ascii="宋体" w:hAnsi="宋体" w:cs="宋体"/>
          <w:b w:val="0"/>
          <w:bCs w:val="0"/>
          <w:i w:val="0"/>
          <w:iCs w:val="0"/>
          <w:kern w:val="0"/>
          <w:sz w:val="24"/>
          <w:lang w:val="en-US" w:eastAsia="zh-CN"/>
        </w:rPr>
      </w:pPr>
      <w:r>
        <w:rPr>
          <w:rFonts w:hint="eastAsia" w:ascii="宋体" w:hAnsi="宋体" w:cs="宋体"/>
          <w:b w:val="0"/>
          <w:bCs w:val="0"/>
          <w:i w:val="0"/>
          <w:iCs w:val="0"/>
          <w:kern w:val="0"/>
          <w:sz w:val="24"/>
          <w:lang w:val="en-US" w:eastAsia="zh-CN"/>
        </w:rPr>
        <w:t>以长三角一体化重大国家战略和深化新旧动能转换、建设绿色低碳高质量发展先行区为主线，深入分析行业发展、产业规划与社会需求，坚持产教融合、校企合作、科教融汇，立足区域和地方经济社会发展需要，积极融入、主动服务苏州市产业结构调整和加快建设制造业等多项重大战略，健全对接产业、动态调整、自我完善的专业群建设发展机制，促进专业资源整合和结构优化，推动专业群持续深化改革，强化内涵建设，实现高质量发展。进一步加强专业核心课程标准研究工作，做好专业置换等准备工作。</w:t>
      </w:r>
    </w:p>
    <w:p w14:paraId="7F1E3430">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3.继续开展“档案袋”式课程标准管理</w:t>
      </w:r>
    </w:p>
    <w:p w14:paraId="5147F724">
      <w:pPr>
        <w:spacing w:line="360" w:lineRule="auto"/>
        <w:ind w:firstLine="480" w:firstLineChars="200"/>
        <w:rPr>
          <w:rFonts w:hint="eastAsia" w:ascii="宋体" w:hAnsi="宋体" w:cs="宋体"/>
          <w:b w:val="0"/>
          <w:bCs w:val="0"/>
          <w:i w:val="0"/>
          <w:iCs w:val="0"/>
          <w:kern w:val="0"/>
          <w:sz w:val="24"/>
          <w:lang w:val="en-US" w:eastAsia="zh-CN"/>
        </w:rPr>
      </w:pPr>
      <w:r>
        <w:rPr>
          <w:rFonts w:hint="eastAsia" w:ascii="宋体" w:hAnsi="宋体" w:cs="宋体"/>
          <w:b w:val="0"/>
          <w:bCs w:val="0"/>
          <w:i w:val="0"/>
          <w:iCs w:val="0"/>
          <w:kern w:val="0"/>
          <w:sz w:val="24"/>
          <w:lang w:val="en-US" w:eastAsia="zh-CN"/>
        </w:rPr>
        <w:t>加强课程标准建设，做到专业课程标准集群制订、学科课程标准严格执行国标，使得课课有标准、课课按标准执行，起到指导、引领作用。各专业（学科）从职业需要出发，规范课程的基本要求，选择课程内容，安排教学顺序，培养学生的职业能力，制订规范的课程标准。各门课程标准制定要服从专业人才培养方案整体优化的要求，明确本门课程在专业人才培养中的地位、作用和任务，实现人的个性特长发展服务，又要为实现社会发展服务。</w:t>
      </w:r>
    </w:p>
    <w:p w14:paraId="1924A54E">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4.完善实训基地管理</w:t>
      </w:r>
    </w:p>
    <w:p w14:paraId="14959736">
      <w:pPr>
        <w:spacing w:line="360" w:lineRule="auto"/>
        <w:ind w:firstLine="480" w:firstLineChars="200"/>
        <w:rPr>
          <w:rFonts w:hint="eastAsia" w:ascii="宋体" w:hAnsi="宋体" w:cs="宋体"/>
          <w:b w:val="0"/>
          <w:bCs w:val="0"/>
          <w:i w:val="0"/>
          <w:iCs w:val="0"/>
          <w:kern w:val="0"/>
          <w:sz w:val="24"/>
          <w:lang w:val="en-US" w:eastAsia="zh-CN"/>
        </w:rPr>
      </w:pPr>
      <w:r>
        <w:rPr>
          <w:rFonts w:hint="eastAsia" w:ascii="宋体" w:hAnsi="宋体" w:cs="宋体"/>
          <w:b w:val="0"/>
          <w:bCs w:val="0"/>
          <w:i w:val="0"/>
          <w:iCs w:val="0"/>
          <w:kern w:val="0"/>
          <w:sz w:val="24"/>
          <w:lang w:val="en-US" w:eastAsia="zh-CN"/>
        </w:rPr>
        <w:t>充分发挥实训基地功能，服务专业群建设,服务产学研、服务创新创业教育。落实学校校内实训基地管理制度，实施实训室安全等级分类管理制度，加强实训基地日常管理和安全管理,实行月报制度，理清学校实训室使用情况。</w:t>
      </w:r>
    </w:p>
    <w:p w14:paraId="1A514AC0">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5.细化各专业教研活动</w:t>
      </w:r>
    </w:p>
    <w:p w14:paraId="6893075A">
      <w:pPr>
        <w:spacing w:line="360" w:lineRule="auto"/>
        <w:ind w:firstLine="480" w:firstLineChars="200"/>
        <w:rPr>
          <w:rFonts w:hint="eastAsia" w:ascii="宋体" w:hAnsi="宋体" w:cs="宋体"/>
          <w:b w:val="0"/>
          <w:bCs w:val="0"/>
          <w:i w:val="0"/>
          <w:iCs w:val="0"/>
          <w:kern w:val="0"/>
          <w:sz w:val="24"/>
          <w:lang w:val="en-US" w:eastAsia="zh-CN"/>
        </w:rPr>
      </w:pPr>
      <w:r>
        <w:rPr>
          <w:rFonts w:hint="eastAsia" w:ascii="宋体" w:hAnsi="宋体" w:cs="宋体"/>
          <w:b w:val="0"/>
          <w:bCs w:val="0"/>
          <w:i w:val="0"/>
          <w:iCs w:val="0"/>
          <w:kern w:val="0"/>
          <w:sz w:val="24"/>
          <w:lang w:val="en-US" w:eastAsia="zh-CN"/>
        </w:rPr>
        <w:t>落实各专业、各基础教研室教研活动的组织管理工作，继续推进主题教研活动，紧密围绕课程思政、课堂教学、课程资源建设、信息技术与教学融合等主题，做好主题教研的组织安排，开展形式多样的教研活动。</w:t>
      </w:r>
    </w:p>
    <w:p w14:paraId="03D1769E">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kern w:val="0"/>
          <w:sz w:val="24"/>
          <w:lang w:val="en-US" w:eastAsia="zh-CN"/>
        </w:rPr>
        <w:t>6.筹备系部技能大赛节</w:t>
      </w:r>
    </w:p>
    <w:p w14:paraId="59D123F0">
      <w:pPr>
        <w:spacing w:line="360" w:lineRule="auto"/>
        <w:ind w:firstLine="480" w:firstLineChars="200"/>
        <w:rPr>
          <w:rFonts w:hint="default" w:ascii="宋体" w:hAnsi="宋体" w:cs="宋体"/>
          <w:b w:val="0"/>
          <w:bCs w:val="0"/>
          <w:i w:val="0"/>
          <w:iCs w:val="0"/>
          <w:kern w:val="0"/>
          <w:sz w:val="24"/>
          <w:lang w:val="en-US" w:eastAsia="zh-CN"/>
        </w:rPr>
      </w:pPr>
      <w:r>
        <w:rPr>
          <w:rFonts w:hint="default" w:ascii="宋体" w:hAnsi="宋体" w:cs="宋体"/>
          <w:b w:val="0"/>
          <w:bCs w:val="0"/>
          <w:i w:val="0"/>
          <w:iCs w:val="0"/>
          <w:kern w:val="0"/>
          <w:sz w:val="24"/>
          <w:lang w:val="en-US" w:eastAsia="zh-CN"/>
        </w:rPr>
        <w:t>为确保技能大赛节的顺利进行，我系将成立技能大赛筹备小组，由系主任担任组长，相关专业教师为成员。小组将负责赛事的策划、组织、实施及后续总结工作。结合机电工程专业的特点，我们将设计一系列与课程紧密相关的竞赛项目，如机械装配、电子电路设计、自动化控制等。通过初赛、复赛、决赛的形式，选拔出优秀选手，并为其提供进一步的培训和指导。通过本次技能大赛节的举办，我们将总结经验教训，不断完善赛事体系，提高竞赛质量。同时，我们也期待通过这一活动，进一步激发学生的学习热情和创造力，为机电工程专业的发展注入新的活力。</w:t>
      </w:r>
    </w:p>
    <w:p w14:paraId="37FDFA57">
      <w:pPr>
        <w:numPr>
          <w:ilvl w:val="0"/>
          <w:numId w:val="0"/>
        </w:numPr>
        <w:spacing w:line="360" w:lineRule="auto"/>
        <w:ind w:firstLine="482" w:firstLineChars="20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bidi="ar-SA"/>
        </w:rPr>
        <w:t>二、</w:t>
      </w:r>
      <w:r>
        <w:rPr>
          <w:rFonts w:hint="eastAsia" w:ascii="宋体" w:hAnsi="宋体" w:eastAsia="宋体" w:cs="宋体"/>
          <w:b/>
          <w:color w:val="000000"/>
          <w:kern w:val="0"/>
          <w:sz w:val="24"/>
          <w:szCs w:val="24"/>
          <w:lang w:val="en-US" w:eastAsia="zh-CN"/>
        </w:rPr>
        <w:t>常规</w:t>
      </w:r>
      <w:r>
        <w:rPr>
          <w:rFonts w:hint="eastAsia" w:ascii="宋体" w:hAnsi="宋体" w:eastAsia="宋体" w:cs="宋体"/>
          <w:b/>
          <w:color w:val="000000"/>
          <w:kern w:val="0"/>
          <w:sz w:val="24"/>
          <w:szCs w:val="24"/>
        </w:rPr>
        <w:t>工作</w:t>
      </w:r>
    </w:p>
    <w:p w14:paraId="6F208763">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w:t>
      </w:r>
      <w:r>
        <w:rPr>
          <w:rFonts w:hint="eastAsia" w:ascii="宋体" w:hAnsi="宋体" w:cs="宋体"/>
          <w:b/>
          <w:bCs/>
          <w:kern w:val="0"/>
          <w:sz w:val="24"/>
          <w:lang w:val="en-US" w:eastAsia="zh-CN"/>
        </w:rPr>
        <w:t>加强</w:t>
      </w:r>
      <w:r>
        <w:rPr>
          <w:rFonts w:hint="eastAsia" w:ascii="宋体" w:hAnsi="宋体" w:cs="宋体"/>
          <w:b/>
          <w:bCs/>
          <w:kern w:val="0"/>
          <w:sz w:val="24"/>
        </w:rPr>
        <w:t>教学管理</w:t>
      </w:r>
    </w:p>
    <w:p w14:paraId="7AF44A27">
      <w:pPr>
        <w:widowControl/>
        <w:spacing w:line="360" w:lineRule="auto"/>
        <w:ind w:firstLine="480" w:firstLineChars="200"/>
        <w:jc w:val="both"/>
        <w:rPr>
          <w:rFonts w:hint="eastAsia" w:ascii="宋体" w:hAnsi="宋体" w:cs="宋体"/>
          <w:bCs/>
          <w:kern w:val="0"/>
          <w:sz w:val="24"/>
        </w:rPr>
      </w:pPr>
      <w:r>
        <w:rPr>
          <w:rFonts w:hint="eastAsia" w:ascii="宋体" w:hAnsi="宋体" w:cs="宋体"/>
          <w:bCs/>
          <w:kern w:val="0"/>
          <w:sz w:val="24"/>
        </w:rPr>
        <w:t>根据</w:t>
      </w:r>
      <w:r>
        <w:rPr>
          <w:rFonts w:hint="eastAsia" w:ascii="宋体" w:hAnsi="宋体" w:cs="宋体"/>
          <w:bCs/>
          <w:kern w:val="0"/>
          <w:sz w:val="24"/>
          <w:lang w:eastAsia="zh-CN"/>
        </w:rPr>
        <w:t>教管处</w:t>
      </w:r>
      <w:r>
        <w:rPr>
          <w:rFonts w:hint="eastAsia" w:ascii="宋体" w:hAnsi="宋体" w:cs="宋体"/>
          <w:bCs/>
          <w:kern w:val="0"/>
          <w:sz w:val="24"/>
        </w:rPr>
        <w:t>的教学常规指导原则，我们将进一步推进教学管理的规范化、制度化和科学化，确保教学纪律的严格执行。为此，系部教学管理人员将加强对教学过程的巡视，确保及时发现并解决教学问题。我们将坚决贯彻并执行学校所制定的各项教学管理制度，并加大对教学常规执行情况的检查力度</w:t>
      </w:r>
      <w:r>
        <w:rPr>
          <w:rFonts w:hint="eastAsia" w:ascii="宋体" w:hAnsi="宋体" w:cs="宋体"/>
          <w:bCs/>
          <w:kern w:val="0"/>
          <w:sz w:val="24"/>
          <w:lang w:eastAsia="zh-CN"/>
        </w:rPr>
        <w:t>，</w:t>
      </w:r>
      <w:r>
        <w:rPr>
          <w:rFonts w:hint="eastAsia" w:ascii="宋体" w:hAnsi="宋体" w:cs="宋体"/>
          <w:bCs/>
          <w:kern w:val="0"/>
          <w:sz w:val="24"/>
        </w:rPr>
        <w:t>不断提升教学能力，确保教学质量的稳步提高。</w:t>
      </w:r>
    </w:p>
    <w:p w14:paraId="201BD300">
      <w:pPr>
        <w:widowControl/>
        <w:spacing w:line="360" w:lineRule="auto"/>
        <w:ind w:firstLine="482" w:firstLineChars="200"/>
        <w:jc w:val="left"/>
        <w:rPr>
          <w:rFonts w:hint="eastAsia" w:ascii="宋体" w:hAnsi="宋体" w:cs="宋体" w:eastAsiaTheme="minorEastAsia"/>
          <w:b/>
          <w:bCs/>
          <w:kern w:val="0"/>
          <w:sz w:val="24"/>
          <w:lang w:val="en-US" w:eastAsia="zh-CN"/>
        </w:rPr>
      </w:pPr>
      <w:r>
        <w:rPr>
          <w:rFonts w:hint="eastAsia" w:ascii="宋体" w:hAnsi="宋体" w:cs="宋体"/>
          <w:b/>
          <w:bCs/>
          <w:kern w:val="0"/>
          <w:sz w:val="24"/>
        </w:rPr>
        <w:t>2.</w:t>
      </w:r>
      <w:r>
        <w:rPr>
          <w:rFonts w:hint="eastAsia" w:ascii="宋体" w:hAnsi="宋体" w:cs="宋体"/>
          <w:b/>
          <w:bCs/>
          <w:kern w:val="0"/>
          <w:sz w:val="24"/>
          <w:lang w:val="en-US" w:eastAsia="zh-CN"/>
        </w:rPr>
        <w:t>做好</w:t>
      </w:r>
      <w:r>
        <w:rPr>
          <w:rFonts w:hint="eastAsia" w:ascii="宋体" w:hAnsi="宋体" w:cs="宋体"/>
          <w:b/>
          <w:bCs/>
          <w:kern w:val="0"/>
          <w:sz w:val="24"/>
        </w:rPr>
        <w:t>技能鉴定</w:t>
      </w:r>
      <w:r>
        <w:rPr>
          <w:rFonts w:hint="eastAsia" w:ascii="宋体" w:hAnsi="宋体" w:cs="宋体"/>
          <w:b/>
          <w:bCs/>
          <w:kern w:val="0"/>
          <w:sz w:val="24"/>
          <w:lang w:val="en-US" w:eastAsia="zh-CN"/>
        </w:rPr>
        <w:t>工作</w:t>
      </w:r>
    </w:p>
    <w:p w14:paraId="0724EA23">
      <w:pPr>
        <w:widowControl/>
        <w:spacing w:line="360" w:lineRule="auto"/>
        <w:ind w:firstLine="480" w:firstLineChars="200"/>
        <w:jc w:val="left"/>
        <w:rPr>
          <w:rFonts w:hint="eastAsia" w:ascii="宋体" w:hAnsi="宋体"/>
          <w:color w:val="000000"/>
          <w:sz w:val="24"/>
        </w:rPr>
      </w:pPr>
      <w:r>
        <w:rPr>
          <w:rFonts w:hint="eastAsia" w:ascii="宋体" w:hAnsi="宋体"/>
          <w:color w:val="000000"/>
          <w:sz w:val="24"/>
        </w:rPr>
        <w:t>做好202</w:t>
      </w:r>
      <w:r>
        <w:rPr>
          <w:rFonts w:hint="eastAsia" w:ascii="宋体" w:hAnsi="宋体"/>
          <w:color w:val="000000"/>
          <w:sz w:val="24"/>
          <w:lang w:val="en-US" w:eastAsia="zh-CN"/>
        </w:rPr>
        <w:t>2</w:t>
      </w:r>
      <w:r>
        <w:rPr>
          <w:rFonts w:hint="eastAsia" w:ascii="宋体" w:hAnsi="宋体"/>
          <w:color w:val="000000"/>
          <w:sz w:val="24"/>
        </w:rPr>
        <w:t>级数控</w:t>
      </w:r>
      <w:r>
        <w:rPr>
          <w:rFonts w:hint="eastAsia" w:ascii="宋体" w:hAnsi="宋体"/>
          <w:color w:val="000000"/>
          <w:sz w:val="24"/>
          <w:lang w:val="en-US" w:eastAsia="zh-CN"/>
        </w:rPr>
        <w:t>技术1、2班的中级工</w:t>
      </w:r>
      <w:r>
        <w:rPr>
          <w:rFonts w:hint="eastAsia" w:ascii="宋体" w:hAnsi="宋体"/>
          <w:color w:val="000000"/>
          <w:sz w:val="24"/>
        </w:rPr>
        <w:t>和</w:t>
      </w:r>
      <w:r>
        <w:rPr>
          <w:rFonts w:hint="eastAsia" w:ascii="宋体" w:hAnsi="宋体"/>
          <w:color w:val="000000"/>
          <w:sz w:val="24"/>
          <w:lang w:val="en-US" w:eastAsia="zh-CN"/>
        </w:rPr>
        <w:t>2022级机电一体化1、2班</w:t>
      </w:r>
      <w:r>
        <w:rPr>
          <w:rFonts w:hint="eastAsia" w:ascii="宋体" w:hAnsi="宋体"/>
          <w:color w:val="000000"/>
          <w:sz w:val="24"/>
        </w:rPr>
        <w:t>的技能等级认定（中级）工作，力争中级工通过率100%。</w:t>
      </w:r>
    </w:p>
    <w:p w14:paraId="282F3232">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3.职业体验中心建设</w:t>
      </w:r>
    </w:p>
    <w:p w14:paraId="36C8EF0F">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全面完成省级现代组子工匠坊体验中心</w:t>
      </w:r>
      <w:r>
        <w:rPr>
          <w:rFonts w:hint="eastAsia" w:ascii="宋体" w:hAnsi="宋体" w:cs="宋体"/>
          <w:bCs/>
          <w:kern w:val="0"/>
          <w:sz w:val="24"/>
          <w:lang w:val="en-US" w:eastAsia="zh-CN"/>
        </w:rPr>
        <w:t>软件及文化</w:t>
      </w:r>
      <w:r>
        <w:rPr>
          <w:rFonts w:hint="eastAsia" w:ascii="宋体" w:hAnsi="宋体" w:cs="宋体"/>
          <w:bCs/>
          <w:kern w:val="0"/>
          <w:sz w:val="24"/>
        </w:rPr>
        <w:t>建设工作，开发新版职业体验中心课程</w:t>
      </w:r>
      <w:r>
        <w:rPr>
          <w:rFonts w:hint="eastAsia" w:ascii="宋体" w:hAnsi="宋体" w:cs="宋体"/>
          <w:bCs/>
          <w:kern w:val="0"/>
          <w:sz w:val="24"/>
          <w:lang w:val="en-US" w:eastAsia="zh-CN"/>
        </w:rPr>
        <w:t>2</w:t>
      </w:r>
      <w:r>
        <w:rPr>
          <w:rFonts w:hint="eastAsia" w:ascii="宋体" w:hAnsi="宋体" w:cs="宋体"/>
          <w:bCs/>
          <w:kern w:val="0"/>
          <w:sz w:val="24"/>
        </w:rPr>
        <w:t>门，做好中小学职业体验工作。</w:t>
      </w:r>
    </w:p>
    <w:p w14:paraId="5E3AEB02">
      <w:pPr>
        <w:widowControl/>
        <w:spacing w:line="360" w:lineRule="auto"/>
        <w:ind w:firstLine="482" w:firstLineChars="200"/>
        <w:jc w:val="left"/>
        <w:rPr>
          <w:rFonts w:hint="eastAsia" w:ascii="宋体" w:hAnsi="宋体" w:cs="宋体" w:eastAsiaTheme="minorEastAsia"/>
          <w:b/>
          <w:bCs/>
          <w:kern w:val="0"/>
          <w:sz w:val="24"/>
          <w:lang w:val="en-US" w:eastAsia="zh-CN"/>
        </w:rPr>
      </w:pPr>
      <w:r>
        <w:rPr>
          <w:rFonts w:hint="eastAsia" w:ascii="宋体" w:hAnsi="宋体" w:cs="宋体"/>
          <w:b/>
          <w:bCs/>
          <w:kern w:val="0"/>
          <w:sz w:val="24"/>
        </w:rPr>
        <w:t>4.</w:t>
      </w:r>
      <w:r>
        <w:rPr>
          <w:rFonts w:hint="eastAsia" w:ascii="宋体" w:hAnsi="宋体" w:cs="宋体"/>
          <w:b/>
          <w:bCs/>
          <w:kern w:val="0"/>
          <w:sz w:val="24"/>
          <w:lang w:val="en-US" w:eastAsia="zh-CN"/>
        </w:rPr>
        <w:t>重视</w:t>
      </w:r>
      <w:r>
        <w:rPr>
          <w:rFonts w:hint="eastAsia" w:ascii="宋体" w:hAnsi="宋体" w:cs="宋体"/>
          <w:b/>
          <w:bCs/>
          <w:kern w:val="0"/>
          <w:sz w:val="24"/>
        </w:rPr>
        <w:t>实训教学</w:t>
      </w:r>
      <w:r>
        <w:rPr>
          <w:rFonts w:hint="eastAsia" w:ascii="宋体" w:hAnsi="宋体" w:cs="宋体"/>
          <w:b/>
          <w:bCs/>
          <w:kern w:val="0"/>
          <w:sz w:val="24"/>
          <w:lang w:val="en-US" w:eastAsia="zh-CN"/>
        </w:rPr>
        <w:t>管理</w:t>
      </w:r>
    </w:p>
    <w:p w14:paraId="7259655B">
      <w:pPr>
        <w:spacing w:line="480" w:lineRule="exact"/>
        <w:ind w:firstLine="480" w:firstLineChars="200"/>
        <w:jc w:val="left"/>
        <w:rPr>
          <w:rFonts w:hint="eastAsia" w:ascii="宋体" w:hAnsi="宋体"/>
          <w:color w:val="000000"/>
          <w:sz w:val="24"/>
        </w:rPr>
      </w:pPr>
      <w:r>
        <w:rPr>
          <w:rFonts w:hint="eastAsia" w:ascii="宋体" w:hAnsi="宋体"/>
          <w:color w:val="000000"/>
          <w:sz w:val="24"/>
        </w:rPr>
        <w:t>把实训安全放在首位，定期召开全系实验实训安全工作会议，</w:t>
      </w:r>
      <w:r>
        <w:rPr>
          <w:rFonts w:hint="eastAsia" w:ascii="宋体" w:hAnsi="宋体"/>
          <w:color w:val="000000"/>
          <w:sz w:val="24"/>
          <w:lang w:val="en-US" w:eastAsia="zh-CN"/>
        </w:rPr>
        <w:t>按照教管处要求，完成周报及常规检查，</w:t>
      </w:r>
      <w:r>
        <w:rPr>
          <w:rFonts w:hint="eastAsia" w:ascii="宋体" w:hAnsi="宋体"/>
          <w:color w:val="000000"/>
          <w:sz w:val="24"/>
        </w:rPr>
        <w:t>做到责任落实到人，安全管控不留死角，全面杜绝安全隐患。</w:t>
      </w:r>
    </w:p>
    <w:p w14:paraId="75206A4B">
      <w:pPr>
        <w:widowControl/>
        <w:spacing w:line="360" w:lineRule="auto"/>
        <w:ind w:firstLine="482" w:firstLineChars="200"/>
        <w:rPr>
          <w:rFonts w:ascii="宋体" w:hAnsi="宋体" w:cs="宋体"/>
          <w:b/>
          <w:bCs/>
          <w:kern w:val="0"/>
          <w:sz w:val="24"/>
        </w:rPr>
      </w:pPr>
      <w:r>
        <w:rPr>
          <w:rFonts w:hint="eastAsia" w:ascii="宋体" w:hAnsi="宋体" w:cs="宋体"/>
          <w:b/>
          <w:bCs/>
          <w:kern w:val="0"/>
          <w:sz w:val="24"/>
          <w:lang w:val="en-US" w:eastAsia="zh-CN"/>
        </w:rPr>
        <w:t>5.</w:t>
      </w:r>
      <w:r>
        <w:rPr>
          <w:rFonts w:hint="eastAsia" w:ascii="宋体" w:hAnsi="宋体" w:cs="宋体"/>
          <w:b/>
          <w:bCs/>
          <w:kern w:val="0"/>
          <w:sz w:val="24"/>
        </w:rPr>
        <w:t>加强外聘教师管理</w:t>
      </w:r>
    </w:p>
    <w:p w14:paraId="604BBE07">
      <w:pPr>
        <w:widowControl/>
        <w:spacing w:line="360" w:lineRule="auto"/>
        <w:ind w:firstLine="480" w:firstLineChars="200"/>
        <w:rPr>
          <w:rFonts w:hint="eastAsia" w:ascii="宋体" w:hAnsi="宋体"/>
          <w:color w:val="000000"/>
          <w:sz w:val="24"/>
        </w:rPr>
      </w:pPr>
      <w:r>
        <w:rPr>
          <w:rFonts w:hint="eastAsia" w:ascii="宋体" w:hAnsi="宋体"/>
          <w:color w:val="000000"/>
          <w:sz w:val="24"/>
        </w:rPr>
        <w:t>继续做好外聘教师日常教学常规管理的工作，定期组织教学管理人员听课及落实常规教学资料的检查工作。</w:t>
      </w:r>
    </w:p>
    <w:p w14:paraId="6F240068">
      <w:pPr>
        <w:numPr>
          <w:ilvl w:val="0"/>
          <w:numId w:val="0"/>
        </w:numPr>
        <w:spacing w:line="360" w:lineRule="auto"/>
        <w:ind w:firstLine="482" w:firstLineChars="200"/>
        <w:rPr>
          <w:rFonts w:hint="eastAsia" w:ascii="宋体" w:hAnsi="宋体" w:eastAsia="宋体" w:cs="宋体"/>
          <w:b/>
          <w:color w:val="000000"/>
          <w:kern w:val="0"/>
          <w:sz w:val="24"/>
          <w:szCs w:val="24"/>
          <w:lang w:val="en-US" w:eastAsia="zh-CN"/>
        </w:rPr>
      </w:pPr>
      <w:bookmarkStart w:id="1" w:name="_GoBack"/>
      <w:bookmarkEnd w:id="1"/>
      <w:r>
        <w:rPr>
          <w:rFonts w:hint="eastAsia" w:ascii="宋体" w:hAnsi="宋体" w:eastAsia="宋体" w:cs="宋体"/>
          <w:b/>
          <w:color w:val="000000"/>
          <w:kern w:val="0"/>
          <w:sz w:val="24"/>
          <w:szCs w:val="24"/>
          <w:lang w:val="en-US" w:eastAsia="zh-CN"/>
        </w:rPr>
        <w:t>三、发展性工作</w:t>
      </w:r>
    </w:p>
    <w:p w14:paraId="54FFA828">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1.行动课堂</w:t>
      </w:r>
    </w:p>
    <w:p w14:paraId="43CDDA7F">
      <w:pPr>
        <w:widowControl/>
        <w:spacing w:line="360" w:lineRule="auto"/>
        <w:ind w:firstLine="480" w:firstLineChars="200"/>
        <w:jc w:val="left"/>
        <w:rPr>
          <w:rFonts w:ascii="宋体" w:hAnsi="宋体"/>
          <w:color w:val="000000"/>
          <w:sz w:val="24"/>
        </w:rPr>
      </w:pPr>
      <w:r>
        <w:rPr>
          <w:rFonts w:hint="eastAsia" w:ascii="宋体" w:hAnsi="宋体"/>
          <w:color w:val="000000"/>
          <w:sz w:val="24"/>
        </w:rPr>
        <w:t>根据学校《实施行动课堂、深化教学改革》实施方案，积极实践行动课堂，推荐师生参与行动课堂展示月活动，挖掘行动课堂优秀教学案例。</w:t>
      </w:r>
    </w:p>
    <w:p w14:paraId="5D88AFE1">
      <w:pPr>
        <w:widowControl/>
        <w:spacing w:line="360" w:lineRule="auto"/>
        <w:ind w:firstLine="482" w:firstLineChars="200"/>
        <w:jc w:val="left"/>
        <w:rPr>
          <w:rFonts w:ascii="宋体" w:hAnsi="宋体" w:cs="宋体"/>
          <w:b/>
          <w:bCs/>
          <w:kern w:val="0"/>
          <w:sz w:val="24"/>
        </w:rPr>
      </w:pPr>
      <w:r>
        <w:rPr>
          <w:rFonts w:hint="eastAsia" w:ascii="宋体" w:hAnsi="宋体" w:cs="宋体"/>
          <w:b/>
          <w:bCs/>
          <w:kern w:val="0"/>
          <w:sz w:val="24"/>
        </w:rPr>
        <w:t>2.课程思政</w:t>
      </w:r>
    </w:p>
    <w:p w14:paraId="7D3609C2">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以教研室为载体，积极开展课程思政主题学习，将课程思政落实到课程，落实到课堂。本学期创新劳动教育课程，依托行知劳动教育实践基地建设，落实劳动教育，培养学生劳动精神。</w:t>
      </w:r>
    </w:p>
    <w:p w14:paraId="6C1F00E8">
      <w:pPr>
        <w:widowControl/>
        <w:spacing w:line="360" w:lineRule="auto"/>
        <w:ind w:firstLine="482" w:firstLineChars="200"/>
        <w:jc w:val="left"/>
        <w:rPr>
          <w:rFonts w:hint="default" w:ascii="宋体" w:hAnsi="宋体" w:cs="宋体"/>
          <w:b/>
          <w:bCs/>
          <w:kern w:val="0"/>
          <w:sz w:val="24"/>
          <w:lang w:val="en-US" w:eastAsia="zh-CN"/>
        </w:rPr>
      </w:pPr>
      <w:r>
        <w:rPr>
          <w:rFonts w:hint="eastAsia" w:ascii="宋体" w:hAnsi="宋体" w:cs="宋体"/>
          <w:b/>
          <w:bCs/>
          <w:kern w:val="0"/>
          <w:sz w:val="24"/>
          <w:lang w:val="en-US" w:eastAsia="zh-CN"/>
        </w:rPr>
        <w:t>3.精品课程资源</w:t>
      </w:r>
    </w:p>
    <w:p w14:paraId="3E797765">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从本学期开始，</w:t>
      </w:r>
      <w:r>
        <w:rPr>
          <w:rFonts w:hint="eastAsia" w:ascii="宋体" w:hAnsi="宋体" w:cs="宋体"/>
          <w:bCs/>
          <w:kern w:val="0"/>
          <w:sz w:val="24"/>
          <w:lang w:val="en-US" w:eastAsia="zh-CN"/>
        </w:rPr>
        <w:t>系部</w:t>
      </w:r>
      <w:r>
        <w:rPr>
          <w:rFonts w:hint="eastAsia" w:ascii="宋体" w:hAnsi="宋体" w:cs="宋体"/>
          <w:bCs/>
          <w:kern w:val="0"/>
          <w:sz w:val="24"/>
        </w:rPr>
        <w:t>将定期策划和建设</w:t>
      </w:r>
      <w:r>
        <w:rPr>
          <w:rFonts w:hint="eastAsia" w:ascii="宋体" w:hAnsi="宋体" w:cs="宋体"/>
          <w:bCs/>
          <w:kern w:val="0"/>
          <w:sz w:val="24"/>
          <w:lang w:val="en-US" w:eastAsia="zh-CN"/>
        </w:rPr>
        <w:t>1-2门</w:t>
      </w:r>
      <w:r>
        <w:rPr>
          <w:rFonts w:hint="eastAsia" w:ascii="宋体" w:hAnsi="宋体" w:cs="宋体"/>
          <w:bCs/>
          <w:kern w:val="0"/>
          <w:sz w:val="24"/>
        </w:rPr>
        <w:t>精品课程资源。此举旨在推动</w:t>
      </w:r>
      <w:r>
        <w:rPr>
          <w:rFonts w:hint="eastAsia" w:ascii="宋体" w:hAnsi="宋体" w:cs="宋体"/>
          <w:bCs/>
          <w:kern w:val="0"/>
          <w:sz w:val="24"/>
          <w:lang w:val="en-US" w:eastAsia="zh-CN"/>
        </w:rPr>
        <w:t>系部</w:t>
      </w:r>
      <w:r>
        <w:rPr>
          <w:rFonts w:hint="eastAsia" w:ascii="宋体" w:hAnsi="宋体" w:cs="宋体"/>
          <w:bCs/>
          <w:kern w:val="0"/>
          <w:sz w:val="24"/>
        </w:rPr>
        <w:t>优质数字资源的创新与共享，进一步凸显在线课程在推动职业教育数字化转型中的关键作用。</w:t>
      </w:r>
    </w:p>
    <w:p w14:paraId="263382B4">
      <w:pPr>
        <w:widowControl/>
        <w:spacing w:line="360" w:lineRule="auto"/>
        <w:ind w:firstLine="482" w:firstLineChars="200"/>
        <w:jc w:val="left"/>
        <w:rPr>
          <w:rFonts w:ascii="宋体" w:hAnsi="宋体"/>
          <w:color w:val="000000"/>
          <w:sz w:val="24"/>
        </w:rPr>
      </w:pPr>
      <w:r>
        <w:rPr>
          <w:rFonts w:hint="eastAsia" w:ascii="宋体" w:hAnsi="宋体" w:cs="宋体"/>
          <w:b/>
          <w:bCs/>
          <w:kern w:val="0"/>
          <w:sz w:val="24"/>
          <w:lang w:val="en-US" w:eastAsia="zh-CN"/>
        </w:rPr>
        <w:t>4</w:t>
      </w:r>
      <w:r>
        <w:rPr>
          <w:rFonts w:hint="eastAsia" w:ascii="宋体" w:hAnsi="宋体" w:cs="宋体"/>
          <w:b/>
          <w:bCs/>
          <w:kern w:val="0"/>
          <w:sz w:val="24"/>
        </w:rPr>
        <w:t>.教学大赛</w:t>
      </w:r>
    </w:p>
    <w:p w14:paraId="73F78103">
      <w:pPr>
        <w:widowControl/>
        <w:spacing w:line="360" w:lineRule="auto"/>
        <w:ind w:firstLine="480" w:firstLineChars="200"/>
        <w:jc w:val="left"/>
        <w:rPr>
          <w:rFonts w:hint="default" w:ascii="宋体" w:hAnsi="宋体" w:eastAsiaTheme="minorEastAsia"/>
          <w:color w:val="000000"/>
          <w:sz w:val="24"/>
          <w:lang w:val="en-US" w:eastAsia="zh-CN"/>
        </w:rPr>
      </w:pPr>
      <w:r>
        <w:rPr>
          <w:rFonts w:hint="eastAsia" w:ascii="宋体" w:hAnsi="宋体"/>
          <w:color w:val="000000"/>
          <w:sz w:val="24"/>
        </w:rPr>
        <w:t>本学期组织参加苏州市和联院教学大赛，</w:t>
      </w:r>
      <w:r>
        <w:rPr>
          <w:rFonts w:hint="eastAsia" w:ascii="宋体" w:hAnsi="宋体"/>
          <w:color w:val="000000"/>
          <w:sz w:val="24"/>
          <w:lang w:val="en-US" w:eastAsia="zh-CN"/>
        </w:rPr>
        <w:t>争取好成绩。</w:t>
      </w:r>
    </w:p>
    <w:p w14:paraId="64CBDE51">
      <w:pPr>
        <w:widowControl/>
        <w:spacing w:line="360" w:lineRule="auto"/>
        <w:ind w:firstLine="482" w:firstLineChars="200"/>
        <w:jc w:val="left"/>
        <w:rPr>
          <w:rFonts w:ascii="宋体" w:hAnsi="宋体" w:cs="宋体"/>
          <w:b/>
          <w:bCs w:val="0"/>
          <w:kern w:val="0"/>
          <w:sz w:val="24"/>
        </w:rPr>
      </w:pPr>
      <w:r>
        <w:rPr>
          <w:rFonts w:hint="eastAsia" w:ascii="宋体" w:hAnsi="宋体" w:cs="宋体"/>
          <w:b/>
          <w:bCs w:val="0"/>
          <w:kern w:val="0"/>
          <w:sz w:val="24"/>
          <w:lang w:val="en-US" w:eastAsia="zh-CN"/>
        </w:rPr>
        <w:t>5</w:t>
      </w:r>
      <w:r>
        <w:rPr>
          <w:rFonts w:hint="eastAsia" w:ascii="宋体" w:hAnsi="宋体" w:cs="宋体"/>
          <w:b/>
          <w:bCs w:val="0"/>
          <w:kern w:val="0"/>
          <w:sz w:val="24"/>
        </w:rPr>
        <w:t>. 师资队伍建设</w:t>
      </w:r>
    </w:p>
    <w:p w14:paraId="2652A154">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本学期将大力推进教师下企业实践和各级各类培训，促进教师发展，助推青年教师发展，优化师资结构。</w:t>
      </w:r>
    </w:p>
    <w:p w14:paraId="2E7D5C64">
      <w:pPr>
        <w:numPr>
          <w:ilvl w:val="0"/>
          <w:numId w:val="0"/>
        </w:numPr>
        <w:spacing w:line="360" w:lineRule="auto"/>
        <w:ind w:firstLine="482" w:firstLineChars="200"/>
        <w:rPr>
          <w:rFonts w:hint="eastAsia" w:ascii="宋体" w:hAnsi="宋体" w:eastAsia="宋体" w:cs="宋体"/>
          <w:b/>
          <w:color w:val="000000"/>
          <w:kern w:val="0"/>
          <w:sz w:val="24"/>
          <w:szCs w:val="24"/>
          <w:lang w:val="en-US" w:eastAsia="zh-CN"/>
        </w:rPr>
      </w:pPr>
      <w:r>
        <w:rPr>
          <w:rFonts w:hint="eastAsia" w:ascii="宋体" w:hAnsi="宋体" w:eastAsia="宋体" w:cs="宋体"/>
          <w:b/>
          <w:color w:val="000000"/>
          <w:kern w:val="0"/>
          <w:sz w:val="24"/>
          <w:szCs w:val="24"/>
          <w:lang w:val="en-US" w:eastAsia="zh-CN"/>
        </w:rPr>
        <w:t>四、其它工作</w:t>
      </w:r>
    </w:p>
    <w:p w14:paraId="1B65240D">
      <w:pPr>
        <w:widowControl/>
        <w:spacing w:line="360" w:lineRule="auto"/>
        <w:ind w:firstLine="480" w:firstLineChars="200"/>
        <w:jc w:val="left"/>
        <w:rPr>
          <w:rFonts w:ascii="宋体" w:hAnsi="宋体"/>
          <w:sz w:val="24"/>
        </w:rPr>
      </w:pPr>
      <w:r>
        <w:rPr>
          <w:rFonts w:hint="eastAsia" w:ascii="宋体" w:hAnsi="宋体"/>
          <w:sz w:val="24"/>
        </w:rPr>
        <w:t>1.积极推荐教学部门和联院组织的各项教学考核、竞赛。</w:t>
      </w:r>
    </w:p>
    <w:p w14:paraId="1B580A2E">
      <w:pPr>
        <w:widowControl/>
        <w:spacing w:line="360" w:lineRule="auto"/>
        <w:ind w:left="-2" w:leftChars="-1" w:firstLine="480" w:firstLineChars="200"/>
        <w:jc w:val="left"/>
        <w:rPr>
          <w:rFonts w:ascii="宋体" w:hAnsi="宋体"/>
          <w:sz w:val="24"/>
        </w:rPr>
      </w:pPr>
      <w:r>
        <w:rPr>
          <w:rFonts w:hint="eastAsia" w:ascii="宋体" w:hAnsi="宋体"/>
          <w:sz w:val="24"/>
        </w:rPr>
        <w:t>2.抓好</w:t>
      </w:r>
      <w:r>
        <w:rPr>
          <w:rFonts w:hint="eastAsia" w:ascii="宋体" w:hAnsi="宋体"/>
          <w:sz w:val="24"/>
          <w:lang w:val="en-US" w:eastAsia="zh-CN"/>
        </w:rPr>
        <w:t>20</w:t>
      </w:r>
      <w:r>
        <w:rPr>
          <w:rFonts w:hint="eastAsia" w:ascii="宋体" w:hAnsi="宋体"/>
          <w:sz w:val="24"/>
        </w:rPr>
        <w:t>、</w:t>
      </w:r>
      <w:r>
        <w:rPr>
          <w:rFonts w:hint="eastAsia" w:ascii="宋体" w:hAnsi="宋体"/>
          <w:sz w:val="24"/>
          <w:lang w:val="en-US" w:eastAsia="zh-CN"/>
        </w:rPr>
        <w:t>21</w:t>
      </w:r>
      <w:r>
        <w:rPr>
          <w:rFonts w:hint="eastAsia" w:ascii="宋体" w:hAnsi="宋体"/>
          <w:sz w:val="24"/>
        </w:rPr>
        <w:t>、</w:t>
      </w:r>
      <w:r>
        <w:rPr>
          <w:rFonts w:hint="eastAsia" w:ascii="宋体" w:hAnsi="宋体"/>
          <w:sz w:val="24"/>
          <w:lang w:val="en-US" w:eastAsia="zh-CN"/>
        </w:rPr>
        <w:t>22</w:t>
      </w:r>
      <w:r>
        <w:rPr>
          <w:rFonts w:hint="eastAsia" w:ascii="宋体" w:hAnsi="宋体"/>
          <w:sz w:val="24"/>
        </w:rPr>
        <w:t>级职业积欠补考工作。</w:t>
      </w:r>
    </w:p>
    <w:p w14:paraId="2C4DCB91">
      <w:pPr>
        <w:widowControl/>
        <w:spacing w:line="360" w:lineRule="auto"/>
        <w:ind w:left="-2" w:leftChars="-1" w:firstLine="480" w:firstLineChars="200"/>
        <w:jc w:val="left"/>
        <w:rPr>
          <w:rFonts w:ascii="宋体" w:hAnsi="宋体"/>
          <w:sz w:val="24"/>
        </w:rPr>
      </w:pPr>
      <w:r>
        <w:rPr>
          <w:rFonts w:ascii="宋体" w:hAnsi="宋体"/>
          <w:sz w:val="24"/>
        </w:rPr>
        <w:t>3.</w:t>
      </w:r>
      <w:r>
        <w:rPr>
          <w:rFonts w:hint="eastAsia" w:ascii="宋体" w:hAnsi="宋体"/>
          <w:sz w:val="24"/>
        </w:rPr>
        <w:t>做好</w:t>
      </w:r>
      <w:r>
        <w:rPr>
          <w:rFonts w:hint="eastAsia" w:ascii="宋体" w:hAnsi="宋体"/>
          <w:sz w:val="24"/>
          <w:lang w:val="en-US" w:eastAsia="zh-CN"/>
        </w:rPr>
        <w:t>22</w:t>
      </w:r>
      <w:r>
        <w:rPr>
          <w:rFonts w:hint="eastAsia" w:ascii="宋体" w:hAnsi="宋体"/>
          <w:sz w:val="24"/>
        </w:rPr>
        <w:t>级中级工考工工作</w:t>
      </w:r>
    </w:p>
    <w:p w14:paraId="72534759">
      <w:pPr>
        <w:widowControl/>
        <w:spacing w:line="360" w:lineRule="auto"/>
        <w:ind w:left="-2" w:leftChars="-1"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.做好各项教学检查与督导工作。</w:t>
      </w:r>
    </w:p>
    <w:p w14:paraId="180918B5">
      <w:pPr>
        <w:widowControl/>
        <w:spacing w:line="360" w:lineRule="auto"/>
        <w:ind w:left="-2" w:leftChars="-1" w:firstLine="480" w:firstLineChars="200"/>
        <w:jc w:val="left"/>
        <w:rPr>
          <w:rFonts w:ascii="宋体" w:hAnsi="宋体"/>
          <w:color w:val="000000"/>
          <w:sz w:val="24"/>
        </w:rPr>
      </w:pPr>
      <w:r>
        <w:rPr>
          <w:rFonts w:ascii="宋体" w:hAnsi="宋体"/>
          <w:color w:val="000000"/>
          <w:sz w:val="24"/>
        </w:rPr>
        <w:t>5</w:t>
      </w:r>
      <w:r>
        <w:rPr>
          <w:rFonts w:hint="eastAsia" w:ascii="宋体" w:hAnsi="宋体"/>
          <w:color w:val="000000"/>
          <w:sz w:val="24"/>
        </w:rPr>
        <w:t>.做好成绩管理系统的课程计划与教师安排工作。</w:t>
      </w:r>
    </w:p>
    <w:p w14:paraId="5CC68E37">
      <w:pPr>
        <w:widowControl/>
        <w:spacing w:line="360" w:lineRule="auto"/>
        <w:ind w:left="-2" w:leftChars="-1" w:firstLine="472" w:firstLineChars="197"/>
        <w:jc w:val="left"/>
        <w:rPr>
          <w:rFonts w:ascii="宋体" w:hAnsi="宋体"/>
          <w:color w:val="000000"/>
          <w:sz w:val="24"/>
        </w:rPr>
      </w:pPr>
      <w:r>
        <w:rPr>
          <w:rFonts w:hint="eastAsia" w:ascii="宋体" w:hAnsi="宋体"/>
          <w:color w:val="000000"/>
          <w:sz w:val="24"/>
        </w:rPr>
        <w:t>6</w:t>
      </w:r>
      <w:r>
        <w:rPr>
          <w:rFonts w:hint="eastAsia" w:ascii="宋体" w:hAnsi="宋体"/>
          <w:color w:val="FF0000"/>
          <w:sz w:val="24"/>
        </w:rPr>
        <w:t>.</w:t>
      </w:r>
      <w:r>
        <w:rPr>
          <w:rFonts w:hint="eastAsia" w:ascii="宋体" w:hAnsi="宋体"/>
          <w:color w:val="000000"/>
          <w:sz w:val="24"/>
        </w:rPr>
        <w:t>做好全系教师的教学考核汇总。</w:t>
      </w:r>
    </w:p>
    <w:p w14:paraId="6053D42C">
      <w:pPr>
        <w:widowControl/>
        <w:spacing w:line="360" w:lineRule="auto"/>
        <w:ind w:left="-2" w:leftChars="-1" w:firstLine="472" w:firstLineChars="197"/>
        <w:jc w:val="left"/>
        <w:rPr>
          <w:rFonts w:hint="eastAsia" w:ascii="宋体" w:hAnsi="宋体"/>
          <w:color w:val="000000"/>
          <w:sz w:val="24"/>
        </w:rPr>
      </w:pPr>
      <w:r>
        <w:rPr>
          <w:rFonts w:hint="eastAsia" w:ascii="宋体" w:hAnsi="宋体"/>
          <w:color w:val="000000"/>
          <w:sz w:val="24"/>
        </w:rPr>
        <w:t>7.做好课务安排、调整与教学工作量的计算工作。</w:t>
      </w:r>
    </w:p>
    <w:p w14:paraId="659F77FA">
      <w:pPr>
        <w:widowControl/>
        <w:spacing w:line="360" w:lineRule="auto"/>
        <w:ind w:left="-2" w:leftChars="-1" w:firstLine="472" w:firstLineChars="197"/>
        <w:jc w:val="left"/>
        <w:rPr>
          <w:rFonts w:hint="eastAsia" w:ascii="宋体" w:hAnsi="宋体"/>
          <w:color w:val="000000"/>
          <w:sz w:val="24"/>
        </w:rPr>
      </w:pPr>
      <w:r>
        <w:rPr>
          <w:rFonts w:hint="eastAsia" w:ascii="宋体" w:hAnsi="宋体"/>
          <w:color w:val="000000"/>
          <w:sz w:val="24"/>
          <w:lang w:val="en-US" w:eastAsia="zh-CN"/>
        </w:rPr>
        <w:t>8</w:t>
      </w:r>
      <w:r>
        <w:rPr>
          <w:rFonts w:hint="eastAsia" w:ascii="宋体" w:hAnsi="宋体"/>
          <w:color w:val="000000"/>
          <w:sz w:val="24"/>
        </w:rPr>
        <w:t>.做好上级教育主管部门和江苏联合职业技术学院安排的</w:t>
      </w:r>
      <w:r>
        <w:rPr>
          <w:rFonts w:hint="eastAsia" w:ascii="宋体" w:hAnsi="宋体"/>
          <w:color w:val="000000"/>
          <w:sz w:val="24"/>
          <w:lang w:val="en-US" w:eastAsia="zh-CN"/>
        </w:rPr>
        <w:t>其他</w:t>
      </w:r>
      <w:r>
        <w:rPr>
          <w:rFonts w:hint="eastAsia" w:ascii="宋体" w:hAnsi="宋体"/>
          <w:color w:val="000000"/>
          <w:sz w:val="24"/>
        </w:rPr>
        <w:t>各项工作。</w:t>
      </w:r>
    </w:p>
    <w:p w14:paraId="0F928597">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风劲扬帆正当时，奋楫笃行启新程。机电工程系将以党的二十大精神为指引，锚定职业教育高质量发展目标，以"四敢"精神为动力引擎，聚焦"课程建设"与"师资队伍"双轮驱动，全力推进教学改革攻坚行动。全系</w:t>
      </w:r>
      <w:r>
        <w:rPr>
          <w:rFonts w:hint="eastAsia" w:ascii="宋体" w:hAnsi="宋体" w:cs="宋体"/>
          <w:bCs/>
          <w:kern w:val="0"/>
          <w:sz w:val="24"/>
          <w:lang w:val="en-US" w:eastAsia="zh-CN"/>
        </w:rPr>
        <w:t>教师</w:t>
      </w:r>
      <w:r>
        <w:rPr>
          <w:rFonts w:hint="eastAsia" w:ascii="宋体" w:hAnsi="宋体" w:cs="宋体"/>
          <w:bCs/>
          <w:kern w:val="0"/>
          <w:sz w:val="24"/>
        </w:rPr>
        <w:t>将坚持立德树人根本任务，以深化产教融合为主线，以技能人才培养为核心，以数字化转型为突破，凝心聚力落实各项工作部署。通过强化过程管理、创新评价机制、夯实实训基础、完善质量保障，持续提升专业建设内涵与课堂教学实效，为培养"德技并修、知行合一"的高素质技术技能人才而不懈奋斗。全体机电人将以更坚定的信念、更务实的作风、更创新的举措，奋力谱写新时代机电工程系高质量发展新篇章，为服务区域产业转型升级和苏州智能制造高地建设贡献职教力量！</w:t>
      </w:r>
    </w:p>
    <w:p w14:paraId="086C3670">
      <w:pPr>
        <w:widowControl/>
        <w:spacing w:line="360" w:lineRule="auto"/>
        <w:ind w:firstLine="480" w:firstLineChars="200"/>
        <w:jc w:val="left"/>
        <w:rPr>
          <w:rFonts w:hint="eastAsia" w:ascii="宋体" w:hAnsi="宋体" w:cs="宋体"/>
          <w:bCs/>
          <w:kern w:val="0"/>
          <w:sz w:val="24"/>
        </w:rPr>
      </w:pPr>
    </w:p>
    <w:p w14:paraId="2D6294D2">
      <w:pPr>
        <w:widowControl/>
        <w:spacing w:line="360" w:lineRule="auto"/>
        <w:ind w:firstLine="480" w:firstLineChars="200"/>
        <w:jc w:val="left"/>
        <w:rPr>
          <w:rFonts w:hint="eastAsia" w:ascii="宋体" w:hAnsi="宋体" w:cs="宋体"/>
          <w:bCs/>
          <w:kern w:val="0"/>
          <w:sz w:val="24"/>
        </w:rPr>
      </w:pPr>
    </w:p>
    <w:p w14:paraId="5FF85C5A">
      <w:pPr>
        <w:widowControl/>
        <w:spacing w:line="360" w:lineRule="auto"/>
        <w:ind w:firstLine="480" w:firstLineChars="200"/>
        <w:jc w:val="right"/>
        <w:rPr>
          <w:rFonts w:hint="eastAsia" w:ascii="宋体" w:hAnsi="宋体" w:cs="宋体"/>
          <w:bCs/>
          <w:kern w:val="0"/>
          <w:sz w:val="24"/>
          <w:lang w:val="en-US" w:eastAsia="zh-CN"/>
        </w:rPr>
      </w:pPr>
      <w:r>
        <w:rPr>
          <w:rFonts w:hint="eastAsia" w:ascii="宋体" w:hAnsi="宋体" w:cs="宋体"/>
          <w:bCs/>
          <w:kern w:val="0"/>
          <w:sz w:val="24"/>
          <w:lang w:val="en-US" w:eastAsia="zh-CN"/>
        </w:rPr>
        <w:t>机电工程系</w:t>
      </w:r>
    </w:p>
    <w:p w14:paraId="6ED00D21">
      <w:pPr>
        <w:widowControl/>
        <w:spacing w:line="360" w:lineRule="auto"/>
        <w:ind w:firstLine="480" w:firstLineChars="200"/>
        <w:jc w:val="right"/>
        <w:rPr>
          <w:rFonts w:hint="default" w:ascii="宋体" w:hAnsi="宋体" w:cs="宋体"/>
          <w:bCs/>
          <w:kern w:val="0"/>
          <w:sz w:val="24"/>
          <w:lang w:val="en-US" w:eastAsia="zh-CN"/>
        </w:rPr>
      </w:pPr>
      <w:r>
        <w:rPr>
          <w:rFonts w:hint="eastAsia" w:ascii="宋体" w:hAnsi="宋体" w:cs="宋体"/>
          <w:bCs/>
          <w:kern w:val="0"/>
          <w:sz w:val="24"/>
          <w:lang w:val="en-US" w:eastAsia="zh-CN"/>
        </w:rPr>
        <w:t>2025年3月4日</w:t>
      </w:r>
    </w:p>
    <w:p w14:paraId="6CE524D6">
      <w:pPr>
        <w:widowControl/>
        <w:numPr>
          <w:ilvl w:val="0"/>
          <w:numId w:val="0"/>
        </w:numPr>
        <w:spacing w:line="360" w:lineRule="auto"/>
        <w:ind w:leftChars="200"/>
        <w:jc w:val="left"/>
        <w:rPr>
          <w:rFonts w:hint="default" w:ascii="宋体" w:hAnsi="宋体"/>
          <w:color w:val="000000"/>
          <w:sz w:val="24"/>
          <w:lang w:val="en-US" w:eastAsia="zh-CN"/>
        </w:rPr>
      </w:pPr>
    </w:p>
    <w:p w14:paraId="45831A6B">
      <w:pPr>
        <w:numPr>
          <w:ilvl w:val="0"/>
          <w:numId w:val="0"/>
        </w:numPr>
        <w:spacing w:line="360" w:lineRule="auto"/>
        <w:rPr>
          <w:rFonts w:hint="eastAsia" w:ascii="宋体" w:hAnsi="宋体" w:eastAsia="宋体" w:cs="宋体"/>
          <w:b/>
          <w:color w:val="000000"/>
          <w:kern w:val="0"/>
          <w:sz w:val="24"/>
          <w:szCs w:val="24"/>
        </w:rPr>
      </w:pPr>
    </w:p>
    <w:p w14:paraId="529E8C13">
      <w:pPr>
        <w:spacing w:line="360" w:lineRule="auto"/>
        <w:ind w:firstLine="480" w:firstLineChars="200"/>
        <w:rPr>
          <w:rFonts w:hint="eastAsia" w:ascii="宋体" w:hAnsi="宋体" w:cs="宋体"/>
          <w:b w:val="0"/>
          <w:bCs w:val="0"/>
          <w:i w:val="0"/>
          <w:iCs w:val="0"/>
          <w:kern w:val="0"/>
          <w:sz w:val="24"/>
          <w:lang w:val="en-US" w:eastAsia="zh-CN"/>
        </w:rPr>
      </w:pPr>
    </w:p>
    <w:p w14:paraId="2F986C3C">
      <w:pPr>
        <w:spacing w:line="480" w:lineRule="exact"/>
        <w:ind w:firstLine="480" w:firstLineChars="200"/>
        <w:jc w:val="both"/>
        <w:rPr>
          <w:rFonts w:hint="eastAsia" w:ascii="宋体" w:hAnsi="宋体"/>
          <w:color w:val="000000"/>
          <w:sz w:val="24"/>
        </w:rPr>
      </w:pPr>
    </w:p>
    <w:p w14:paraId="33F6FD3B">
      <w:pPr>
        <w:spacing w:line="560" w:lineRule="exact"/>
        <w:ind w:right="40"/>
        <w:jc w:val="center"/>
        <w:rPr>
          <w:rFonts w:hint="eastAsia" w:ascii="方正小标宋简体" w:hAnsi="方正小标宋简体" w:eastAsia="方正小标宋简体" w:cs="方正小标宋简体"/>
          <w:b/>
          <w:w w:val="85"/>
          <w:sz w:val="28"/>
          <w:szCs w:val="28"/>
        </w:rPr>
      </w:pPr>
    </w:p>
    <w:p w14:paraId="77A939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D0090"/>
    <w:rsid w:val="0A1D0090"/>
    <w:rsid w:val="1F040613"/>
    <w:rsid w:val="2B8E2BD9"/>
    <w:rsid w:val="2D660DBC"/>
    <w:rsid w:val="58722B28"/>
    <w:rsid w:val="5A45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2418</Words>
  <Characters>2465</Characters>
  <Lines>0</Lines>
  <Paragraphs>0</Paragraphs>
  <TotalTime>1</TotalTime>
  <ScaleCrop>false</ScaleCrop>
  <LinksUpToDate>false</LinksUpToDate>
  <CharactersWithSpaces>2466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2025-03-10T06:17:00Z</dcterms:created>
  <dc:creator>岚岚</dc:creator>
  <cp:lastModifiedBy>岚岚</cp:lastModifiedBy>
  <dcterms:modified xsi:type="dcterms:W3CDTF">2025-03-10T07:55:33Z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1D600E6D5B424B75AECA1DC6AA7D0741_13</vt:lpwstr>
  </property>
  <property fmtid="{D5CDD505-2E9C-101B-9397-08002B2CF9AE}" pid="4" name="KSOTemplateDocerSaveRecord">
    <vt:lpwstr>eyJoZGlkIjoiZmJiOTU4NmYxYjkxYzIzOWFhNjNiNDkzYzlhZGY0NGEiLCJ1c2VySWQiOiIxMDA5ODQyNzIwIn0=</vt:lpwstr>
  </property>
</Properties>
</file>