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DD" w:rsidRPr="00C14BFC" w:rsidRDefault="00C14BFC" w:rsidP="00A61E90">
      <w:pPr>
        <w:jc w:val="center"/>
        <w:rPr>
          <w:b/>
          <w:sz w:val="32"/>
          <w:szCs w:val="21"/>
        </w:rPr>
      </w:pPr>
      <w:r w:rsidRPr="00C14BFC">
        <w:rPr>
          <w:rFonts w:hint="eastAsia"/>
          <w:b/>
          <w:sz w:val="32"/>
          <w:szCs w:val="21"/>
        </w:rPr>
        <w:t>经济贸易</w:t>
      </w:r>
      <w:r w:rsidR="005C4709" w:rsidRPr="00C14BFC">
        <w:rPr>
          <w:rFonts w:hint="eastAsia"/>
          <w:b/>
          <w:sz w:val="32"/>
          <w:szCs w:val="21"/>
        </w:rPr>
        <w:t>系</w:t>
      </w:r>
      <w:r w:rsidRPr="00C14BFC">
        <w:rPr>
          <w:rFonts w:hint="eastAsia"/>
          <w:b/>
          <w:sz w:val="32"/>
          <w:szCs w:val="21"/>
        </w:rPr>
        <w:t>2019</w:t>
      </w:r>
      <w:r w:rsidR="00726D0D" w:rsidRPr="00C14BFC">
        <w:rPr>
          <w:b/>
          <w:sz w:val="32"/>
          <w:szCs w:val="21"/>
        </w:rPr>
        <w:t>—</w:t>
      </w:r>
      <w:r w:rsidR="00A61E90" w:rsidRPr="00C14BFC">
        <w:rPr>
          <w:rFonts w:hint="eastAsia"/>
          <w:b/>
          <w:sz w:val="32"/>
          <w:szCs w:val="21"/>
        </w:rPr>
        <w:t>2020</w:t>
      </w:r>
      <w:r w:rsidR="005C4709" w:rsidRPr="00C14BFC">
        <w:rPr>
          <w:rFonts w:hint="eastAsia"/>
          <w:b/>
          <w:sz w:val="32"/>
          <w:szCs w:val="21"/>
        </w:rPr>
        <w:t>学年</w:t>
      </w:r>
      <w:r w:rsidR="00726D0D" w:rsidRPr="00C14BFC">
        <w:rPr>
          <w:rFonts w:hint="eastAsia"/>
          <w:b/>
          <w:sz w:val="32"/>
          <w:szCs w:val="21"/>
        </w:rPr>
        <w:t>第</w:t>
      </w:r>
      <w:r w:rsidRPr="00C14BFC">
        <w:rPr>
          <w:rFonts w:hint="eastAsia"/>
          <w:b/>
          <w:sz w:val="32"/>
          <w:szCs w:val="21"/>
        </w:rPr>
        <w:t>二</w:t>
      </w:r>
      <w:r w:rsidR="00726D0D" w:rsidRPr="00C14BFC">
        <w:rPr>
          <w:rFonts w:hint="eastAsia"/>
          <w:b/>
          <w:sz w:val="32"/>
          <w:szCs w:val="21"/>
        </w:rPr>
        <w:t>学期</w:t>
      </w:r>
      <w:r w:rsidR="00A61E90" w:rsidRPr="00C14BFC">
        <w:rPr>
          <w:rFonts w:hint="eastAsia"/>
          <w:b/>
          <w:sz w:val="32"/>
          <w:szCs w:val="21"/>
        </w:rPr>
        <w:t>教学工作总结</w:t>
      </w:r>
    </w:p>
    <w:p w:rsidR="00726D0D" w:rsidRPr="00C14BFC" w:rsidRDefault="00726D0D" w:rsidP="00C14BFC">
      <w:pPr>
        <w:spacing w:line="360" w:lineRule="auto"/>
        <w:ind w:firstLineChars="200" w:firstLine="480"/>
        <w:rPr>
          <w:rFonts w:ascii="宋体" w:eastAsia="宋体" w:hAnsi="宋体" w:cs="Times New Roman"/>
          <w:color w:val="000000"/>
          <w:sz w:val="24"/>
          <w:szCs w:val="24"/>
        </w:rPr>
      </w:pPr>
      <w:r w:rsidRPr="00726D0D">
        <w:rPr>
          <w:rFonts w:ascii="宋体" w:eastAsia="宋体" w:hAnsi="宋体" w:cs="Times New Roman" w:hint="eastAsia"/>
          <w:sz w:val="24"/>
          <w:szCs w:val="24"/>
        </w:rPr>
        <w:t>本学期在校党委、校长室的正确领导下，按照学校20</w:t>
      </w:r>
      <w:r w:rsidR="00C14BFC">
        <w:rPr>
          <w:rFonts w:ascii="宋体" w:eastAsia="宋体" w:hAnsi="宋体" w:cs="Times New Roman" w:hint="eastAsia"/>
          <w:sz w:val="24"/>
          <w:szCs w:val="24"/>
        </w:rPr>
        <w:t>20</w:t>
      </w:r>
      <w:r w:rsidRPr="00726D0D">
        <w:rPr>
          <w:rFonts w:ascii="宋体" w:eastAsia="宋体" w:hAnsi="宋体" w:cs="Times New Roman" w:hint="eastAsia"/>
          <w:sz w:val="24"/>
          <w:szCs w:val="24"/>
        </w:rPr>
        <w:t>年工作思路目标和任务</w:t>
      </w:r>
      <w:r w:rsidR="00C14BFC">
        <w:rPr>
          <w:rFonts w:ascii="宋体" w:eastAsia="宋体" w:hAnsi="宋体" w:cs="Times New Roman" w:hint="eastAsia"/>
          <w:sz w:val="24"/>
          <w:szCs w:val="24"/>
        </w:rPr>
        <w:t>，</w:t>
      </w:r>
      <w:r w:rsidR="00C14BFC" w:rsidRPr="00C14BFC">
        <w:rPr>
          <w:rFonts w:ascii="宋体" w:eastAsia="宋体" w:hAnsi="宋体" w:cs="Times New Roman" w:hint="eastAsia"/>
          <w:sz w:val="24"/>
          <w:szCs w:val="24"/>
        </w:rPr>
        <w:t>认真学习贯彻党的十九大精神及习近平总书记系列重要讲话精神，主动对接《国家职业教育改革实施方案(职教20条)》和《省教育厅省财政厅关于实施中等职业学校领航计划的意见》，以省领航学校建设为抓手，在做好学校疫情防控的基础上，进一步深化职业教育的综合改革，强化内涵建设，全面提高教育教学质量，完善现代职业教育体系，创新人才培养模式，全面提升办学水平，办人民满意的教育。</w:t>
      </w:r>
      <w:r w:rsidRPr="00726D0D">
        <w:rPr>
          <w:rFonts w:ascii="宋体" w:eastAsia="宋体" w:hAnsi="宋体" w:cs="Times New Roman" w:hint="eastAsia"/>
          <w:sz w:val="24"/>
          <w:szCs w:val="24"/>
        </w:rPr>
        <w:t>主要完成以下工作任务：</w:t>
      </w:r>
    </w:p>
    <w:p w:rsidR="00726D0D" w:rsidRPr="00C14BFC" w:rsidRDefault="00726D0D" w:rsidP="00C14BFC">
      <w:pPr>
        <w:spacing w:line="360" w:lineRule="auto"/>
        <w:ind w:firstLineChars="245" w:firstLine="590"/>
        <w:rPr>
          <w:rFonts w:ascii="宋体" w:eastAsia="宋体" w:hAnsi="宋体" w:cs="Times New Roman"/>
          <w:b/>
          <w:sz w:val="24"/>
          <w:szCs w:val="24"/>
        </w:rPr>
      </w:pPr>
      <w:r w:rsidRPr="00C14BFC">
        <w:rPr>
          <w:rFonts w:ascii="宋体" w:eastAsia="宋体" w:hAnsi="宋体" w:cs="Times New Roman" w:hint="eastAsia"/>
          <w:b/>
          <w:sz w:val="24"/>
          <w:szCs w:val="24"/>
        </w:rPr>
        <w:t>一、做好</w:t>
      </w:r>
      <w:r w:rsidR="00C14BFC" w:rsidRPr="00C14BFC">
        <w:rPr>
          <w:rFonts w:ascii="宋体" w:eastAsia="宋体" w:hAnsi="宋体" w:cs="Times New Roman" w:hint="eastAsia"/>
          <w:b/>
          <w:sz w:val="24"/>
          <w:szCs w:val="24"/>
        </w:rPr>
        <w:t>教学</w:t>
      </w:r>
      <w:r w:rsidRPr="00C14BFC">
        <w:rPr>
          <w:rFonts w:ascii="宋体" w:eastAsia="宋体" w:hAnsi="宋体" w:cs="Times New Roman" w:hint="eastAsia"/>
          <w:b/>
          <w:sz w:val="24"/>
          <w:szCs w:val="24"/>
        </w:rPr>
        <w:t>常规管理工作</w:t>
      </w:r>
      <w:r w:rsidR="00C14BFC" w:rsidRPr="00C14BFC">
        <w:rPr>
          <w:rFonts w:ascii="宋体" w:eastAsia="宋体" w:hAnsi="宋体" w:cs="Times New Roman" w:hint="eastAsia"/>
          <w:b/>
          <w:sz w:val="24"/>
          <w:szCs w:val="24"/>
        </w:rPr>
        <w:t>，促进教育教学质量提高。</w:t>
      </w:r>
    </w:p>
    <w:p w:rsidR="00606730" w:rsidRPr="00BE71AF" w:rsidRDefault="00726D0D" w:rsidP="00C14BFC">
      <w:pPr>
        <w:spacing w:line="360" w:lineRule="auto"/>
        <w:ind w:firstLine="602"/>
        <w:rPr>
          <w:rFonts w:ascii="宋体" w:eastAsia="宋体" w:hAnsi="宋体" w:cs="Times New Roman"/>
          <w:color w:val="000000" w:themeColor="text1"/>
          <w:sz w:val="24"/>
          <w:szCs w:val="24"/>
        </w:rPr>
      </w:pPr>
      <w:r w:rsidRPr="00726D0D">
        <w:rPr>
          <w:rFonts w:ascii="宋体" w:eastAsia="宋体" w:hAnsi="宋体" w:cs="Times New Roman" w:hint="eastAsia"/>
          <w:sz w:val="24"/>
          <w:szCs w:val="24"/>
        </w:rPr>
        <w:t>本学期我系</w:t>
      </w:r>
      <w:r w:rsidR="00C14BFC">
        <w:rPr>
          <w:rFonts w:ascii="宋体" w:eastAsia="宋体" w:hAnsi="宋体" w:cs="Times New Roman" w:hint="eastAsia"/>
          <w:sz w:val="24"/>
          <w:szCs w:val="24"/>
        </w:rPr>
        <w:t>共有</w:t>
      </w:r>
      <w:r w:rsidR="00C14BFC" w:rsidRPr="00C14BFC">
        <w:rPr>
          <w:rFonts w:ascii="宋体" w:eastAsia="宋体" w:hAnsi="宋体" w:cs="Times New Roman" w:hint="eastAsia"/>
          <w:sz w:val="24"/>
          <w:szCs w:val="24"/>
        </w:rPr>
        <w:t>2</w:t>
      </w:r>
      <w:r w:rsidRPr="00726D0D">
        <w:rPr>
          <w:rFonts w:ascii="宋体" w:eastAsia="宋体" w:hAnsi="宋体" w:cs="Times New Roman" w:hint="eastAsia"/>
          <w:sz w:val="24"/>
          <w:szCs w:val="24"/>
        </w:rPr>
        <w:t>个五年制高职专业（电子商务、国际商务）、2个中高职衔接专业（物流服务与管理、会计）、</w:t>
      </w:r>
      <w:r w:rsidR="00F75C2B">
        <w:rPr>
          <w:rFonts w:ascii="宋体" w:eastAsia="宋体" w:hAnsi="宋体" w:cs="Times New Roman" w:hint="eastAsia"/>
          <w:sz w:val="24"/>
          <w:szCs w:val="24"/>
        </w:rPr>
        <w:t>2</w:t>
      </w:r>
      <w:r w:rsidRPr="00726D0D">
        <w:rPr>
          <w:rFonts w:ascii="宋体" w:eastAsia="宋体" w:hAnsi="宋体" w:cs="Times New Roman" w:hint="eastAsia"/>
          <w:sz w:val="24"/>
          <w:szCs w:val="24"/>
        </w:rPr>
        <w:t>个中职专业</w:t>
      </w:r>
      <w:r w:rsidR="00F75C2B">
        <w:rPr>
          <w:rFonts w:ascii="宋体" w:eastAsia="宋体" w:hAnsi="宋体" w:cs="Times New Roman" w:hint="eastAsia"/>
          <w:sz w:val="24"/>
          <w:szCs w:val="24"/>
        </w:rPr>
        <w:t>（</w:t>
      </w:r>
      <w:r w:rsidR="00F75C2B" w:rsidRPr="00726D0D">
        <w:rPr>
          <w:rFonts w:ascii="宋体" w:eastAsia="宋体" w:hAnsi="宋体" w:cs="Times New Roman" w:hint="eastAsia"/>
          <w:sz w:val="24"/>
          <w:szCs w:val="24"/>
        </w:rPr>
        <w:t>物流服务与管理、商务英语</w:t>
      </w:r>
      <w:r w:rsidR="00F75C2B">
        <w:rPr>
          <w:rFonts w:ascii="宋体" w:eastAsia="宋体" w:hAnsi="宋体" w:cs="Times New Roman" w:hint="eastAsia"/>
          <w:sz w:val="24"/>
          <w:szCs w:val="24"/>
        </w:rPr>
        <w:t>）</w:t>
      </w:r>
      <w:r w:rsidRPr="00726D0D">
        <w:rPr>
          <w:rFonts w:ascii="宋体" w:eastAsia="宋体" w:hAnsi="宋体" w:cs="Times New Roman" w:hint="eastAsia"/>
          <w:sz w:val="24"/>
          <w:szCs w:val="24"/>
        </w:rPr>
        <w:t>，</w:t>
      </w:r>
      <w:r w:rsidRPr="00BE71AF">
        <w:rPr>
          <w:rFonts w:ascii="宋体" w:eastAsia="宋体" w:hAnsi="宋体" w:cs="Times New Roman" w:hint="eastAsia"/>
          <w:color w:val="000000" w:themeColor="text1"/>
          <w:sz w:val="24"/>
          <w:szCs w:val="24"/>
        </w:rPr>
        <w:t>共</w:t>
      </w:r>
      <w:r w:rsidR="00C14BFC">
        <w:rPr>
          <w:rFonts w:ascii="宋体" w:eastAsia="宋体" w:hAnsi="宋体" w:cs="Times New Roman" w:hint="eastAsia"/>
          <w:color w:val="000000" w:themeColor="text1"/>
          <w:sz w:val="24"/>
          <w:szCs w:val="24"/>
        </w:rPr>
        <w:t>32</w:t>
      </w:r>
      <w:r w:rsidRPr="00BE71AF">
        <w:rPr>
          <w:rFonts w:ascii="宋体" w:eastAsia="宋体" w:hAnsi="宋体" w:cs="Times New Roman" w:hint="eastAsia"/>
          <w:color w:val="000000" w:themeColor="text1"/>
          <w:sz w:val="24"/>
          <w:szCs w:val="24"/>
        </w:rPr>
        <w:t>个班级（包含2个19级会计农校</w:t>
      </w:r>
      <w:r w:rsidR="00C14BFC">
        <w:rPr>
          <w:rFonts w:ascii="宋体" w:eastAsia="宋体" w:hAnsi="宋体" w:cs="Times New Roman" w:hint="eastAsia"/>
          <w:color w:val="000000" w:themeColor="text1"/>
          <w:sz w:val="24"/>
          <w:szCs w:val="24"/>
        </w:rPr>
        <w:t>合作</w:t>
      </w:r>
      <w:r w:rsidRPr="00BE71AF">
        <w:rPr>
          <w:rFonts w:ascii="宋体" w:eastAsia="宋体" w:hAnsi="宋体" w:cs="Times New Roman" w:hint="eastAsia"/>
          <w:color w:val="000000" w:themeColor="text1"/>
          <w:sz w:val="24"/>
          <w:szCs w:val="24"/>
        </w:rPr>
        <w:t>班），在校生共计</w:t>
      </w:r>
      <w:r w:rsidR="00343EAE" w:rsidRPr="00BE71AF">
        <w:rPr>
          <w:rFonts w:ascii="宋体" w:eastAsia="宋体" w:hAnsi="宋体" w:cs="Times New Roman" w:hint="eastAsia"/>
          <w:color w:val="000000" w:themeColor="text1"/>
          <w:sz w:val="24"/>
          <w:szCs w:val="24"/>
        </w:rPr>
        <w:t>1</w:t>
      </w:r>
      <w:r w:rsidR="006337F2" w:rsidRPr="00BE71AF">
        <w:rPr>
          <w:rFonts w:ascii="宋体" w:eastAsia="宋体" w:hAnsi="宋体" w:cs="Times New Roman" w:hint="eastAsia"/>
          <w:color w:val="000000" w:themeColor="text1"/>
          <w:sz w:val="24"/>
          <w:szCs w:val="24"/>
        </w:rPr>
        <w:t>3</w:t>
      </w:r>
      <w:r w:rsidR="00343EAE" w:rsidRPr="00BE71AF">
        <w:rPr>
          <w:rFonts w:ascii="宋体" w:eastAsia="宋体" w:hAnsi="宋体" w:cs="Times New Roman" w:hint="eastAsia"/>
          <w:color w:val="000000" w:themeColor="text1"/>
          <w:sz w:val="24"/>
          <w:szCs w:val="24"/>
        </w:rPr>
        <w:t>00</w:t>
      </w:r>
      <w:r w:rsidRPr="00BE71AF">
        <w:rPr>
          <w:rFonts w:ascii="宋体" w:eastAsia="宋体" w:hAnsi="宋体" w:cs="Times New Roman" w:hint="eastAsia"/>
          <w:color w:val="000000" w:themeColor="text1"/>
          <w:sz w:val="24"/>
          <w:szCs w:val="24"/>
        </w:rPr>
        <w:t>多人，任教教师数量（含处室、外聘不在编制等）达到</w:t>
      </w:r>
      <w:r w:rsidR="00343EAE" w:rsidRPr="00BE71AF">
        <w:rPr>
          <w:rFonts w:ascii="宋体" w:eastAsia="宋体" w:hAnsi="宋体" w:cs="Times New Roman" w:hint="eastAsia"/>
          <w:color w:val="000000" w:themeColor="text1"/>
          <w:sz w:val="24"/>
          <w:szCs w:val="24"/>
        </w:rPr>
        <w:t>70</w:t>
      </w:r>
      <w:r w:rsidRPr="00BE71AF">
        <w:rPr>
          <w:rFonts w:ascii="宋体" w:eastAsia="宋体" w:hAnsi="宋体" w:cs="Times New Roman" w:hint="eastAsia"/>
          <w:color w:val="000000" w:themeColor="text1"/>
          <w:sz w:val="24"/>
          <w:szCs w:val="24"/>
        </w:rPr>
        <w:t>人</w:t>
      </w:r>
      <w:r w:rsidR="00C14BFC">
        <w:rPr>
          <w:rFonts w:ascii="宋体" w:eastAsia="宋体" w:hAnsi="宋体" w:cs="Times New Roman" w:hint="eastAsia"/>
          <w:color w:val="000000" w:themeColor="text1"/>
          <w:sz w:val="24"/>
          <w:szCs w:val="24"/>
        </w:rPr>
        <w:t>左右</w:t>
      </w:r>
      <w:r w:rsidR="00606730" w:rsidRPr="00BE71AF">
        <w:rPr>
          <w:rFonts w:ascii="宋体" w:eastAsia="宋体" w:hAnsi="宋体" w:cs="Times New Roman" w:hint="eastAsia"/>
          <w:color w:val="000000" w:themeColor="text1"/>
          <w:sz w:val="24"/>
          <w:szCs w:val="24"/>
        </w:rPr>
        <w:t>。</w:t>
      </w:r>
    </w:p>
    <w:p w:rsidR="00726D0D" w:rsidRPr="00726D0D" w:rsidRDefault="00726D0D" w:rsidP="00C14BFC">
      <w:pPr>
        <w:spacing w:line="360" w:lineRule="auto"/>
        <w:ind w:firstLine="602"/>
        <w:rPr>
          <w:rFonts w:ascii="宋体" w:eastAsia="宋体" w:hAnsi="宋体" w:cs="Times New Roman"/>
          <w:sz w:val="24"/>
          <w:szCs w:val="24"/>
        </w:rPr>
      </w:pPr>
      <w:r w:rsidRPr="00726D0D">
        <w:rPr>
          <w:rFonts w:ascii="宋体" w:eastAsia="宋体" w:hAnsi="宋体" w:cs="Times New Roman" w:hint="eastAsia"/>
          <w:sz w:val="24"/>
          <w:szCs w:val="24"/>
        </w:rPr>
        <w:t>通过开展学习、落实学校有关教育教学管理文件精神和教学督导工作要求，进一步促进教育教学管理科学化、规范化、制度化，促进教育教学质量提高。认真做好日常教学管理工作，进一步规范调课、代课、考试考查和成绩评定、录入等环节，本学期教育教学工作平稳有序推进。</w:t>
      </w:r>
    </w:p>
    <w:p w:rsidR="00726D0D" w:rsidRPr="00726D0D" w:rsidRDefault="00726D0D" w:rsidP="00C14BFC">
      <w:pPr>
        <w:spacing w:line="360" w:lineRule="auto"/>
        <w:ind w:firstLineChars="245" w:firstLine="590"/>
        <w:rPr>
          <w:rFonts w:ascii="宋体" w:eastAsia="宋体" w:hAnsi="宋体" w:cs="Times New Roman"/>
          <w:b/>
          <w:sz w:val="24"/>
          <w:szCs w:val="24"/>
        </w:rPr>
      </w:pPr>
      <w:r w:rsidRPr="00726D0D">
        <w:rPr>
          <w:rFonts w:ascii="宋体" w:eastAsia="宋体" w:hAnsi="宋体" w:cs="Times New Roman" w:hint="eastAsia"/>
          <w:b/>
          <w:sz w:val="24"/>
          <w:szCs w:val="24"/>
        </w:rPr>
        <w:t>二、认真贯彻人才培养方案</w:t>
      </w:r>
    </w:p>
    <w:p w:rsidR="00837C98" w:rsidRDefault="000315B3" w:rsidP="000315B3">
      <w:pPr>
        <w:spacing w:line="360" w:lineRule="auto"/>
        <w:ind w:firstLine="602"/>
        <w:rPr>
          <w:rFonts w:ascii="宋体" w:eastAsia="宋体" w:hAnsi="宋体" w:cs="Times New Roman" w:hint="eastAsia"/>
          <w:sz w:val="24"/>
          <w:szCs w:val="24"/>
        </w:rPr>
      </w:pPr>
      <w:r>
        <w:rPr>
          <w:rFonts w:ascii="宋体" w:eastAsia="宋体" w:hAnsi="宋体" w:cs="Times New Roman" w:hint="eastAsia"/>
          <w:sz w:val="24"/>
          <w:szCs w:val="24"/>
        </w:rPr>
        <w:t>做好</w:t>
      </w:r>
      <w:r w:rsidR="00726D0D" w:rsidRPr="00726D0D">
        <w:rPr>
          <w:rFonts w:ascii="宋体" w:eastAsia="宋体" w:hAnsi="宋体" w:cs="Times New Roman" w:hint="eastAsia"/>
          <w:sz w:val="24"/>
          <w:szCs w:val="24"/>
        </w:rPr>
        <w:t>1</w:t>
      </w:r>
      <w:r w:rsidR="00726D0D">
        <w:rPr>
          <w:rFonts w:ascii="宋体" w:eastAsia="宋体" w:hAnsi="宋体" w:cs="Times New Roman" w:hint="eastAsia"/>
          <w:sz w:val="24"/>
          <w:szCs w:val="24"/>
        </w:rPr>
        <w:t>5</w:t>
      </w:r>
      <w:r w:rsidR="00726D0D" w:rsidRPr="00726D0D">
        <w:rPr>
          <w:rFonts w:ascii="宋体" w:eastAsia="宋体" w:hAnsi="宋体" w:cs="Times New Roman" w:hint="eastAsia"/>
          <w:sz w:val="24"/>
          <w:szCs w:val="24"/>
        </w:rPr>
        <w:t>级</w:t>
      </w:r>
      <w:r>
        <w:rPr>
          <w:rFonts w:ascii="宋体" w:eastAsia="宋体" w:hAnsi="宋体" w:cs="Times New Roman" w:hint="eastAsia"/>
          <w:sz w:val="24"/>
          <w:szCs w:val="24"/>
        </w:rPr>
        <w:t>电子商务、国际商务5个班班和17物流</w:t>
      </w:r>
      <w:r w:rsidRPr="00726D0D">
        <w:rPr>
          <w:rFonts w:ascii="宋体" w:eastAsia="宋体" w:hAnsi="宋体" w:cs="Times New Roman" w:hint="eastAsia"/>
          <w:sz w:val="24"/>
          <w:szCs w:val="24"/>
        </w:rPr>
        <w:t>服务与管理</w:t>
      </w:r>
      <w:r>
        <w:rPr>
          <w:rFonts w:ascii="宋体" w:eastAsia="宋体" w:hAnsi="宋体" w:cs="Times New Roman" w:hint="eastAsia"/>
          <w:sz w:val="24"/>
          <w:szCs w:val="24"/>
        </w:rPr>
        <w:t>、17商务英语2个班级的毕业工作</w:t>
      </w:r>
      <w:r w:rsidR="00726D0D" w:rsidRPr="00726D0D">
        <w:rPr>
          <w:rFonts w:ascii="宋体" w:eastAsia="宋体" w:hAnsi="宋体" w:cs="Times New Roman" w:hint="eastAsia"/>
          <w:sz w:val="24"/>
          <w:szCs w:val="24"/>
        </w:rPr>
        <w:t>，完成了实习教育</w:t>
      </w:r>
      <w:r>
        <w:rPr>
          <w:rFonts w:ascii="宋体" w:eastAsia="宋体" w:hAnsi="宋体" w:cs="Times New Roman" w:hint="eastAsia"/>
          <w:sz w:val="24"/>
          <w:szCs w:val="24"/>
        </w:rPr>
        <w:t>环节等内容。</w:t>
      </w:r>
    </w:p>
    <w:p w:rsidR="0049563A" w:rsidRDefault="0049563A" w:rsidP="000315B3">
      <w:pPr>
        <w:spacing w:line="360" w:lineRule="auto"/>
        <w:ind w:firstLine="602"/>
        <w:rPr>
          <w:rFonts w:ascii="宋体" w:eastAsia="宋体" w:hAnsi="宋体" w:cs="Times New Roman"/>
          <w:sz w:val="24"/>
          <w:szCs w:val="24"/>
        </w:rPr>
      </w:pPr>
      <w:r>
        <w:rPr>
          <w:rFonts w:ascii="宋体" w:eastAsia="宋体" w:hAnsi="宋体" w:cs="Times New Roman" w:hint="eastAsia"/>
          <w:sz w:val="24"/>
          <w:szCs w:val="24"/>
        </w:rPr>
        <w:t>做好15级</w:t>
      </w:r>
      <w:r>
        <w:rPr>
          <w:rFonts w:ascii="宋体" w:eastAsia="宋体" w:hAnsi="宋体" w:cs="Times New Roman" w:hint="eastAsia"/>
          <w:sz w:val="24"/>
          <w:szCs w:val="24"/>
        </w:rPr>
        <w:t>电子商务、国际商务5个</w:t>
      </w:r>
      <w:proofErr w:type="gramStart"/>
      <w:r>
        <w:rPr>
          <w:rFonts w:ascii="宋体" w:eastAsia="宋体" w:hAnsi="宋体" w:cs="Times New Roman" w:hint="eastAsia"/>
          <w:sz w:val="24"/>
          <w:szCs w:val="24"/>
        </w:rPr>
        <w:t>班</w:t>
      </w:r>
      <w:r>
        <w:rPr>
          <w:rFonts w:ascii="宋体" w:eastAsia="宋体" w:hAnsi="宋体" w:cs="Times New Roman" w:hint="eastAsia"/>
          <w:sz w:val="24"/>
          <w:szCs w:val="24"/>
        </w:rPr>
        <w:t>专转本考试</w:t>
      </w:r>
      <w:proofErr w:type="gramEnd"/>
      <w:r>
        <w:rPr>
          <w:rFonts w:ascii="宋体" w:eastAsia="宋体" w:hAnsi="宋体" w:cs="Times New Roman" w:hint="eastAsia"/>
          <w:sz w:val="24"/>
          <w:szCs w:val="24"/>
        </w:rPr>
        <w:t>的送考工作。</w:t>
      </w:r>
    </w:p>
    <w:p w:rsidR="00D16037" w:rsidRDefault="00D16037" w:rsidP="00C14BFC">
      <w:pPr>
        <w:spacing w:line="360" w:lineRule="auto"/>
        <w:ind w:firstLine="602"/>
        <w:rPr>
          <w:rFonts w:ascii="宋体" w:eastAsia="宋体" w:hAnsi="宋体" w:cs="Times New Roman" w:hint="eastAsia"/>
          <w:sz w:val="24"/>
          <w:szCs w:val="24"/>
        </w:rPr>
      </w:pPr>
      <w:r w:rsidRPr="00726D0D">
        <w:rPr>
          <w:rFonts w:ascii="宋体" w:eastAsia="宋体" w:hAnsi="宋体" w:cs="Times New Roman" w:hint="eastAsia"/>
          <w:sz w:val="24"/>
          <w:szCs w:val="24"/>
        </w:rPr>
        <w:t>同时组织1</w:t>
      </w:r>
      <w:r>
        <w:rPr>
          <w:rFonts w:ascii="宋体" w:eastAsia="宋体" w:hAnsi="宋体" w:cs="Times New Roman" w:hint="eastAsia"/>
          <w:sz w:val="24"/>
          <w:szCs w:val="24"/>
        </w:rPr>
        <w:t>7</w:t>
      </w:r>
      <w:r w:rsidRPr="00726D0D">
        <w:rPr>
          <w:rFonts w:ascii="宋体" w:eastAsia="宋体" w:hAnsi="宋体" w:cs="Times New Roman" w:hint="eastAsia"/>
          <w:sz w:val="24"/>
          <w:szCs w:val="24"/>
        </w:rPr>
        <w:t>级物流服务与管理班</w:t>
      </w:r>
      <w:r>
        <w:rPr>
          <w:rFonts w:ascii="宋体" w:eastAsia="宋体" w:hAnsi="宋体" w:cs="Times New Roman" w:hint="eastAsia"/>
          <w:sz w:val="24"/>
          <w:szCs w:val="24"/>
        </w:rPr>
        <w:t>29</w:t>
      </w:r>
      <w:r w:rsidRPr="00726D0D">
        <w:rPr>
          <w:rFonts w:ascii="宋体" w:eastAsia="宋体" w:hAnsi="宋体" w:cs="Times New Roman" w:hint="eastAsia"/>
          <w:sz w:val="24"/>
          <w:szCs w:val="24"/>
        </w:rPr>
        <w:t>名</w:t>
      </w:r>
      <w:r>
        <w:rPr>
          <w:rFonts w:ascii="宋体" w:eastAsia="宋体" w:hAnsi="宋体" w:cs="Times New Roman" w:hint="eastAsia"/>
          <w:sz w:val="24"/>
          <w:szCs w:val="24"/>
        </w:rPr>
        <w:t>学生和17商务英语班</w:t>
      </w:r>
      <w:r w:rsidRPr="00726D0D">
        <w:rPr>
          <w:rFonts w:ascii="宋体" w:eastAsia="宋体" w:hAnsi="宋体" w:cs="Times New Roman" w:hint="eastAsia"/>
          <w:sz w:val="24"/>
          <w:szCs w:val="24"/>
        </w:rPr>
        <w:t>参加</w:t>
      </w:r>
      <w:r>
        <w:rPr>
          <w:rFonts w:ascii="宋体" w:eastAsia="宋体" w:hAnsi="宋体" w:cs="Times New Roman" w:hint="eastAsia"/>
          <w:sz w:val="24"/>
          <w:szCs w:val="24"/>
        </w:rPr>
        <w:t>转段、单招体检工作。</w:t>
      </w:r>
    </w:p>
    <w:p w:rsidR="005D75A3" w:rsidRDefault="00734F02" w:rsidP="0099498D">
      <w:pPr>
        <w:spacing w:line="360" w:lineRule="auto"/>
        <w:ind w:firstLine="602"/>
        <w:rPr>
          <w:rFonts w:ascii="宋体" w:eastAsia="宋体" w:hAnsi="宋体" w:cs="Times New Roman" w:hint="eastAsia"/>
          <w:color w:val="000000" w:themeColor="text1"/>
          <w:sz w:val="24"/>
          <w:szCs w:val="24"/>
        </w:rPr>
      </w:pPr>
      <w:r w:rsidRPr="00AB6F68">
        <w:rPr>
          <w:rFonts w:ascii="宋体" w:eastAsia="宋体" w:hAnsi="宋体" w:cs="Times New Roman" w:hint="eastAsia"/>
          <w:color w:val="000000" w:themeColor="text1"/>
          <w:sz w:val="24"/>
          <w:szCs w:val="24"/>
        </w:rPr>
        <w:t>并与苏州工业园区服务外包学院对接，</w:t>
      </w:r>
      <w:r w:rsidR="00D16037">
        <w:rPr>
          <w:rFonts w:ascii="宋体" w:eastAsia="宋体" w:hAnsi="宋体" w:cs="Times New Roman" w:hint="eastAsia"/>
          <w:color w:val="000000" w:themeColor="text1"/>
          <w:sz w:val="24"/>
          <w:szCs w:val="24"/>
        </w:rPr>
        <w:t>做好</w:t>
      </w:r>
      <w:r w:rsidRPr="00AB6F68">
        <w:rPr>
          <w:rFonts w:ascii="宋体" w:eastAsia="宋体" w:hAnsi="宋体" w:cs="Times New Roman" w:hint="eastAsia"/>
          <w:color w:val="000000" w:themeColor="text1"/>
          <w:sz w:val="24"/>
          <w:szCs w:val="24"/>
        </w:rPr>
        <w:t>17</w:t>
      </w:r>
      <w:proofErr w:type="gramStart"/>
      <w:r w:rsidRPr="00AB6F68">
        <w:rPr>
          <w:rFonts w:ascii="宋体" w:eastAsia="宋体" w:hAnsi="宋体" w:cs="Times New Roman" w:hint="eastAsia"/>
          <w:color w:val="000000" w:themeColor="text1"/>
          <w:sz w:val="24"/>
          <w:szCs w:val="24"/>
        </w:rPr>
        <w:t>商英班</w:t>
      </w:r>
      <w:r w:rsidR="00D16037" w:rsidRPr="00AB6F68">
        <w:rPr>
          <w:rFonts w:ascii="宋体" w:eastAsia="宋体" w:hAnsi="宋体" w:cs="Times New Roman" w:hint="eastAsia"/>
          <w:color w:val="000000" w:themeColor="text1"/>
          <w:sz w:val="24"/>
          <w:szCs w:val="24"/>
        </w:rPr>
        <w:t>40</w:t>
      </w:r>
      <w:r w:rsidR="00D16037">
        <w:rPr>
          <w:rFonts w:ascii="宋体" w:eastAsia="宋体" w:hAnsi="宋体" w:cs="Times New Roman" w:hint="eastAsia"/>
          <w:sz w:val="24"/>
          <w:szCs w:val="24"/>
        </w:rPr>
        <w:t>名</w:t>
      </w:r>
      <w:proofErr w:type="gramEnd"/>
      <w:r w:rsidR="00D16037">
        <w:rPr>
          <w:rFonts w:ascii="宋体" w:eastAsia="宋体" w:hAnsi="宋体" w:cs="Times New Roman" w:hint="eastAsia"/>
          <w:sz w:val="24"/>
          <w:szCs w:val="24"/>
        </w:rPr>
        <w:t>学生的</w:t>
      </w:r>
      <w:r w:rsidRPr="00AB6F68">
        <w:rPr>
          <w:rFonts w:ascii="宋体" w:eastAsia="宋体" w:hAnsi="宋体" w:cs="Times New Roman" w:hint="eastAsia"/>
          <w:color w:val="000000" w:themeColor="text1"/>
          <w:sz w:val="24"/>
          <w:szCs w:val="24"/>
        </w:rPr>
        <w:t>注册入学与对口单招工作</w:t>
      </w:r>
      <w:r w:rsidR="00AB6F68">
        <w:rPr>
          <w:rFonts w:ascii="宋体" w:eastAsia="宋体" w:hAnsi="宋体" w:cs="Times New Roman" w:hint="eastAsia"/>
          <w:color w:val="000000" w:themeColor="text1"/>
          <w:sz w:val="24"/>
          <w:szCs w:val="24"/>
        </w:rPr>
        <w:t>。</w:t>
      </w:r>
      <w:r w:rsidR="005D75A3" w:rsidRPr="00AB6F68">
        <w:rPr>
          <w:rFonts w:ascii="宋体" w:eastAsia="宋体" w:hAnsi="宋体" w:cs="Times New Roman" w:hint="eastAsia"/>
          <w:color w:val="000000" w:themeColor="text1"/>
          <w:sz w:val="24"/>
          <w:szCs w:val="24"/>
        </w:rPr>
        <w:t>并与苏州经贸职业技术学院对接，</w:t>
      </w:r>
      <w:r w:rsidR="005D75A3">
        <w:rPr>
          <w:rFonts w:ascii="宋体" w:eastAsia="宋体" w:hAnsi="宋体" w:cs="Times New Roman" w:hint="eastAsia"/>
          <w:color w:val="000000" w:themeColor="text1"/>
          <w:sz w:val="24"/>
          <w:szCs w:val="24"/>
        </w:rPr>
        <w:t>做好</w:t>
      </w:r>
      <w:r w:rsidR="005D75A3" w:rsidRPr="00AB6F68">
        <w:rPr>
          <w:rFonts w:ascii="宋体" w:eastAsia="宋体" w:hAnsi="宋体" w:cs="Times New Roman" w:hint="eastAsia"/>
          <w:color w:val="000000" w:themeColor="text1"/>
          <w:sz w:val="24"/>
          <w:szCs w:val="24"/>
        </w:rPr>
        <w:t>1</w:t>
      </w:r>
      <w:r w:rsidR="005D75A3">
        <w:rPr>
          <w:rFonts w:ascii="宋体" w:eastAsia="宋体" w:hAnsi="宋体" w:cs="Times New Roman" w:hint="eastAsia"/>
          <w:color w:val="000000" w:themeColor="text1"/>
          <w:sz w:val="24"/>
          <w:szCs w:val="24"/>
        </w:rPr>
        <w:t>7物流</w:t>
      </w:r>
      <w:r w:rsidR="005D75A3" w:rsidRPr="00AB6F68">
        <w:rPr>
          <w:rFonts w:ascii="宋体" w:eastAsia="宋体" w:hAnsi="宋体" w:cs="Times New Roman" w:hint="eastAsia"/>
          <w:color w:val="000000" w:themeColor="text1"/>
          <w:sz w:val="24"/>
          <w:szCs w:val="24"/>
        </w:rPr>
        <w:t>班</w:t>
      </w:r>
      <w:r w:rsidR="005D75A3">
        <w:rPr>
          <w:rFonts w:ascii="宋体" w:eastAsia="宋体" w:hAnsi="宋体" w:cs="Times New Roman" w:hint="eastAsia"/>
          <w:color w:val="000000" w:themeColor="text1"/>
          <w:sz w:val="24"/>
          <w:szCs w:val="24"/>
        </w:rPr>
        <w:t>29</w:t>
      </w:r>
      <w:r w:rsidR="005D75A3">
        <w:rPr>
          <w:rFonts w:ascii="宋体" w:eastAsia="宋体" w:hAnsi="宋体" w:cs="Times New Roman" w:hint="eastAsia"/>
          <w:sz w:val="24"/>
          <w:szCs w:val="24"/>
        </w:rPr>
        <w:t>名学生</w:t>
      </w:r>
      <w:proofErr w:type="gramStart"/>
      <w:r w:rsidR="005D75A3">
        <w:rPr>
          <w:rFonts w:ascii="宋体" w:eastAsia="宋体" w:hAnsi="宋体" w:cs="Times New Roman" w:hint="eastAsia"/>
          <w:sz w:val="24"/>
          <w:szCs w:val="24"/>
        </w:rPr>
        <w:t>的</w:t>
      </w:r>
      <w:r w:rsidR="005D75A3">
        <w:rPr>
          <w:rFonts w:ascii="宋体" w:eastAsia="宋体" w:hAnsi="宋体" w:cs="Times New Roman" w:hint="eastAsia"/>
          <w:color w:val="000000" w:themeColor="text1"/>
          <w:sz w:val="24"/>
          <w:szCs w:val="24"/>
        </w:rPr>
        <w:t>转段</w:t>
      </w:r>
      <w:r w:rsidR="005D75A3" w:rsidRPr="00AB6F68">
        <w:rPr>
          <w:rFonts w:ascii="宋体" w:eastAsia="宋体" w:hAnsi="宋体" w:cs="Times New Roman" w:hint="eastAsia"/>
          <w:color w:val="000000" w:themeColor="text1"/>
          <w:sz w:val="24"/>
          <w:szCs w:val="24"/>
        </w:rPr>
        <w:t>入学</w:t>
      </w:r>
      <w:proofErr w:type="gramEnd"/>
      <w:r w:rsidR="005D75A3" w:rsidRPr="00AB6F68">
        <w:rPr>
          <w:rFonts w:ascii="宋体" w:eastAsia="宋体" w:hAnsi="宋体" w:cs="Times New Roman" w:hint="eastAsia"/>
          <w:color w:val="000000" w:themeColor="text1"/>
          <w:sz w:val="24"/>
          <w:szCs w:val="24"/>
        </w:rPr>
        <w:t>工作</w:t>
      </w:r>
      <w:r w:rsidR="005D75A3">
        <w:rPr>
          <w:rFonts w:ascii="宋体" w:eastAsia="宋体" w:hAnsi="宋体" w:cs="Times New Roman" w:hint="eastAsia"/>
          <w:color w:val="000000" w:themeColor="text1"/>
          <w:sz w:val="24"/>
          <w:szCs w:val="24"/>
        </w:rPr>
        <w:t>。</w:t>
      </w:r>
      <w:r w:rsidR="005D75A3" w:rsidRPr="00AB6F68">
        <w:rPr>
          <w:rFonts w:ascii="宋体" w:eastAsia="宋体" w:hAnsi="宋体" w:cs="Times New Roman" w:hint="eastAsia"/>
          <w:color w:val="000000" w:themeColor="text1"/>
          <w:sz w:val="24"/>
          <w:szCs w:val="24"/>
        </w:rPr>
        <w:t>主动对接苏州经贸职业技术学院，做好了</w:t>
      </w:r>
      <w:r w:rsidR="005D75A3">
        <w:rPr>
          <w:rFonts w:ascii="宋体" w:eastAsia="宋体" w:hAnsi="宋体" w:cs="Times New Roman" w:hint="eastAsia"/>
          <w:color w:val="000000" w:themeColor="text1"/>
          <w:sz w:val="24"/>
          <w:szCs w:val="24"/>
        </w:rPr>
        <w:t>18物流</w:t>
      </w:r>
      <w:r w:rsidR="005D75A3" w:rsidRPr="00726D0D">
        <w:rPr>
          <w:rFonts w:ascii="宋体" w:eastAsia="宋体" w:hAnsi="宋体" w:cs="Times New Roman" w:hint="eastAsia"/>
          <w:sz w:val="24"/>
          <w:szCs w:val="24"/>
        </w:rPr>
        <w:t>服务与管理</w:t>
      </w:r>
      <w:r w:rsidR="005D75A3">
        <w:rPr>
          <w:rFonts w:ascii="宋体" w:eastAsia="宋体" w:hAnsi="宋体" w:cs="Times New Roman" w:hint="eastAsia"/>
          <w:sz w:val="24"/>
          <w:szCs w:val="24"/>
        </w:rPr>
        <w:t>班级的</w:t>
      </w:r>
      <w:r w:rsidR="005D75A3" w:rsidRPr="00AB6F68">
        <w:rPr>
          <w:rFonts w:ascii="宋体" w:eastAsia="宋体" w:hAnsi="宋体" w:cs="Times New Roman" w:hint="eastAsia"/>
          <w:color w:val="000000" w:themeColor="text1"/>
          <w:sz w:val="24"/>
          <w:szCs w:val="24"/>
        </w:rPr>
        <w:t>过程性考核工作</w:t>
      </w:r>
      <w:r w:rsidR="005D75A3">
        <w:rPr>
          <w:rFonts w:ascii="宋体" w:eastAsia="宋体" w:hAnsi="宋体" w:cs="Times New Roman" w:hint="eastAsia"/>
          <w:color w:val="000000" w:themeColor="text1"/>
          <w:sz w:val="24"/>
          <w:szCs w:val="24"/>
        </w:rPr>
        <w:t>（科目：仓储管理实务）。</w:t>
      </w:r>
    </w:p>
    <w:p w:rsidR="00726D0D" w:rsidRPr="00BE71AF" w:rsidRDefault="00726D0D" w:rsidP="00C14BFC">
      <w:pPr>
        <w:spacing w:line="360" w:lineRule="auto"/>
        <w:ind w:firstLineChars="200" w:firstLine="482"/>
        <w:rPr>
          <w:rFonts w:ascii="宋体" w:eastAsia="宋体" w:hAnsi="宋体" w:cs="Times New Roman"/>
          <w:b/>
          <w:color w:val="000000" w:themeColor="text1"/>
          <w:sz w:val="24"/>
          <w:szCs w:val="24"/>
        </w:rPr>
      </w:pPr>
      <w:r w:rsidRPr="00BE71AF">
        <w:rPr>
          <w:rFonts w:ascii="宋体" w:eastAsia="宋体" w:hAnsi="宋体" w:cs="Times New Roman" w:hint="eastAsia"/>
          <w:b/>
          <w:color w:val="000000" w:themeColor="text1"/>
          <w:sz w:val="24"/>
          <w:szCs w:val="24"/>
        </w:rPr>
        <w:t>三、加强师资队伍建设</w:t>
      </w:r>
    </w:p>
    <w:p w:rsidR="00837C98" w:rsidRPr="00AB6F68" w:rsidRDefault="00726D0D" w:rsidP="00C14BFC">
      <w:pPr>
        <w:widowControl/>
        <w:spacing w:line="360" w:lineRule="auto"/>
        <w:ind w:leftChars="-1" w:left="-2" w:firstLineChars="200" w:firstLine="480"/>
        <w:jc w:val="left"/>
        <w:rPr>
          <w:rFonts w:ascii="宋体" w:eastAsia="宋体" w:hAnsi="宋体" w:cs="Times New Roman"/>
          <w:color w:val="000000" w:themeColor="text1"/>
          <w:sz w:val="24"/>
          <w:szCs w:val="24"/>
        </w:rPr>
      </w:pPr>
      <w:r w:rsidRPr="00AB6F68">
        <w:rPr>
          <w:rFonts w:ascii="宋体" w:eastAsia="宋体" w:hAnsi="宋体" w:cs="Times New Roman" w:hint="eastAsia"/>
          <w:color w:val="000000" w:themeColor="text1"/>
          <w:sz w:val="24"/>
          <w:szCs w:val="24"/>
        </w:rPr>
        <w:t>开</w:t>
      </w:r>
      <w:r w:rsidR="00837C98" w:rsidRPr="00AB6F68">
        <w:rPr>
          <w:rFonts w:ascii="宋体" w:eastAsia="宋体" w:hAnsi="宋体" w:cs="Times New Roman" w:hint="eastAsia"/>
          <w:color w:val="000000" w:themeColor="text1"/>
          <w:sz w:val="24"/>
          <w:szCs w:val="24"/>
        </w:rPr>
        <w:t>展教师学历提升工作，本学期多名教师继续参加在职硕士研究生的学习。</w:t>
      </w:r>
    </w:p>
    <w:p w:rsidR="00D16037" w:rsidRDefault="00726D0D" w:rsidP="00D16037">
      <w:pPr>
        <w:widowControl/>
        <w:spacing w:line="360" w:lineRule="auto"/>
        <w:ind w:leftChars="-1" w:left="-2" w:firstLineChars="200" w:firstLine="480"/>
        <w:jc w:val="left"/>
        <w:rPr>
          <w:rFonts w:ascii="宋体" w:eastAsia="宋体" w:hAnsi="宋体" w:cs="Times New Roman" w:hint="eastAsia"/>
          <w:sz w:val="24"/>
          <w:szCs w:val="24"/>
        </w:rPr>
      </w:pPr>
      <w:r w:rsidRPr="00726D0D">
        <w:rPr>
          <w:rFonts w:ascii="宋体" w:eastAsia="宋体" w:hAnsi="宋体" w:cs="Times New Roman" w:hint="eastAsia"/>
          <w:sz w:val="24"/>
          <w:szCs w:val="24"/>
        </w:rPr>
        <w:lastRenderedPageBreak/>
        <w:t>组织教师参加各类各级培训工作，组织</w:t>
      </w:r>
      <w:r w:rsidR="00D16037">
        <w:rPr>
          <w:rFonts w:ascii="宋体" w:eastAsia="宋体" w:hAnsi="宋体" w:cs="Times New Roman" w:hint="eastAsia"/>
          <w:sz w:val="24"/>
          <w:szCs w:val="24"/>
        </w:rPr>
        <w:t>3位商贸专业</w:t>
      </w:r>
      <w:r w:rsidRPr="00726D0D">
        <w:rPr>
          <w:rFonts w:ascii="宋体" w:eastAsia="宋体" w:hAnsi="宋体" w:cs="Times New Roman" w:hint="eastAsia"/>
          <w:sz w:val="24"/>
          <w:szCs w:val="24"/>
        </w:rPr>
        <w:t>教师</w:t>
      </w:r>
      <w:r w:rsidR="00514962">
        <w:rPr>
          <w:rFonts w:ascii="宋体" w:eastAsia="宋体" w:hAnsi="宋体" w:cs="Times New Roman" w:hint="eastAsia"/>
          <w:sz w:val="24"/>
          <w:szCs w:val="24"/>
        </w:rPr>
        <w:t>（耿维、管斯维、顾燕菁）</w:t>
      </w:r>
      <w:r w:rsidRPr="00726D0D">
        <w:rPr>
          <w:rFonts w:ascii="宋体" w:eastAsia="宋体" w:hAnsi="宋体" w:cs="Times New Roman" w:hint="eastAsia"/>
          <w:sz w:val="24"/>
          <w:szCs w:val="24"/>
        </w:rPr>
        <w:t>参加</w:t>
      </w:r>
      <w:r w:rsidR="00D16037">
        <w:rPr>
          <w:rFonts w:ascii="宋体" w:eastAsia="宋体" w:hAnsi="宋体" w:cs="Times New Roman" w:hint="eastAsia"/>
          <w:sz w:val="24"/>
          <w:szCs w:val="24"/>
        </w:rPr>
        <w:t>了2020年苏州市</w:t>
      </w:r>
      <w:r w:rsidRPr="00726D0D">
        <w:rPr>
          <w:rFonts w:ascii="宋体" w:eastAsia="宋体" w:hAnsi="宋体" w:cs="Times New Roman" w:hint="eastAsia"/>
          <w:sz w:val="24"/>
          <w:szCs w:val="24"/>
        </w:rPr>
        <w:t>教学大赛</w:t>
      </w:r>
      <w:r w:rsidR="00D16037">
        <w:rPr>
          <w:rFonts w:ascii="宋体" w:eastAsia="宋体" w:hAnsi="宋体" w:cs="Times New Roman" w:hint="eastAsia"/>
          <w:sz w:val="24"/>
          <w:szCs w:val="24"/>
        </w:rPr>
        <w:t>，取得了市级二等奖的好成绩，目前正在积极备战省赛</w:t>
      </w:r>
      <w:r w:rsidRPr="00726D0D">
        <w:rPr>
          <w:rFonts w:ascii="宋体" w:eastAsia="宋体" w:hAnsi="宋体" w:cs="Times New Roman" w:hint="eastAsia"/>
          <w:sz w:val="24"/>
          <w:szCs w:val="24"/>
        </w:rPr>
        <w:t>。</w:t>
      </w:r>
    </w:p>
    <w:p w:rsidR="00810534" w:rsidRDefault="00810534" w:rsidP="00D16037">
      <w:pPr>
        <w:widowControl/>
        <w:spacing w:line="360" w:lineRule="auto"/>
        <w:ind w:leftChars="-1" w:left="-2"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t>做好苏州市教科院商贸类专业教学能力</w:t>
      </w:r>
      <w:proofErr w:type="gramStart"/>
      <w:r>
        <w:rPr>
          <w:rFonts w:ascii="宋体" w:eastAsia="宋体" w:hAnsi="宋体" w:cs="Times New Roman" w:hint="eastAsia"/>
          <w:sz w:val="24"/>
          <w:szCs w:val="24"/>
        </w:rPr>
        <w:t>大赛磨课活动</w:t>
      </w:r>
      <w:proofErr w:type="gramEnd"/>
      <w:r>
        <w:rPr>
          <w:rFonts w:ascii="宋体" w:eastAsia="宋体" w:hAnsi="宋体" w:cs="Times New Roman" w:hint="eastAsia"/>
          <w:sz w:val="24"/>
          <w:szCs w:val="24"/>
        </w:rPr>
        <w:t>的接待服务工作。</w:t>
      </w:r>
    </w:p>
    <w:p w:rsidR="00D16037" w:rsidRDefault="00D16037" w:rsidP="00D16037">
      <w:pPr>
        <w:widowControl/>
        <w:spacing w:line="360" w:lineRule="auto"/>
        <w:ind w:leftChars="-1" w:left="-2" w:firstLineChars="200" w:firstLine="480"/>
        <w:jc w:val="left"/>
        <w:rPr>
          <w:rFonts w:ascii="宋体" w:eastAsia="宋体" w:hAnsi="宋体" w:cs="Times New Roman" w:hint="eastAsia"/>
          <w:sz w:val="24"/>
          <w:szCs w:val="24"/>
        </w:rPr>
      </w:pPr>
      <w:r w:rsidRPr="00AB6F68">
        <w:rPr>
          <w:rFonts w:ascii="宋体" w:eastAsia="宋体" w:hAnsi="宋体" w:cs="Times New Roman" w:hint="eastAsia"/>
          <w:color w:val="000000" w:themeColor="text1"/>
          <w:sz w:val="24"/>
          <w:szCs w:val="24"/>
        </w:rPr>
        <w:t>继续加强名师工作室建设</w:t>
      </w:r>
      <w:r w:rsidRPr="00726D0D">
        <w:rPr>
          <w:rFonts w:ascii="宋体" w:eastAsia="宋体" w:hAnsi="宋体" w:cs="Times New Roman" w:hint="eastAsia"/>
          <w:sz w:val="24"/>
          <w:szCs w:val="24"/>
        </w:rPr>
        <w:t>，李娜老师的格致商务工作室作为第三批立项创建的苏州市职业学校名师工作室，各项创建工作稳步推进。</w:t>
      </w:r>
    </w:p>
    <w:p w:rsidR="00617A59" w:rsidRDefault="00617A59" w:rsidP="00D16037">
      <w:pPr>
        <w:widowControl/>
        <w:spacing w:line="360" w:lineRule="auto"/>
        <w:ind w:leftChars="-1" w:left="-2" w:firstLineChars="200" w:firstLine="480"/>
        <w:jc w:val="left"/>
        <w:rPr>
          <w:rFonts w:ascii="宋体" w:eastAsia="宋体" w:hAnsi="宋体" w:cs="Times New Roman"/>
          <w:sz w:val="24"/>
          <w:szCs w:val="24"/>
        </w:rPr>
      </w:pPr>
      <w:r>
        <w:rPr>
          <w:rFonts w:ascii="宋体" w:eastAsia="宋体" w:hAnsi="宋体" w:cs="Times New Roman" w:hint="eastAsia"/>
          <w:color w:val="000000" w:themeColor="text1"/>
          <w:sz w:val="24"/>
          <w:szCs w:val="24"/>
        </w:rPr>
        <w:t>有4位青年教师</w:t>
      </w:r>
      <w:r w:rsidR="00514962">
        <w:rPr>
          <w:rFonts w:ascii="宋体" w:eastAsia="宋体" w:hAnsi="宋体" w:cs="Times New Roman" w:hint="eastAsia"/>
          <w:color w:val="000000" w:themeColor="text1"/>
          <w:sz w:val="24"/>
          <w:szCs w:val="24"/>
        </w:rPr>
        <w:t>（耿维、顾燕菁、屈静、冯程）</w:t>
      </w:r>
      <w:r>
        <w:rPr>
          <w:rFonts w:ascii="宋体" w:eastAsia="宋体" w:hAnsi="宋体" w:cs="Times New Roman" w:hint="eastAsia"/>
          <w:color w:val="000000" w:themeColor="text1"/>
          <w:sz w:val="24"/>
          <w:szCs w:val="24"/>
        </w:rPr>
        <w:t>积极申报参加2020年苏州市教坛新秀的评选。</w:t>
      </w:r>
    </w:p>
    <w:p w:rsidR="00726D0D" w:rsidRDefault="00D16037" w:rsidP="00C14BFC">
      <w:pPr>
        <w:widowControl/>
        <w:spacing w:line="360" w:lineRule="auto"/>
        <w:ind w:leftChars="-1" w:left="-2"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t>本</w:t>
      </w:r>
      <w:proofErr w:type="gramStart"/>
      <w:r>
        <w:rPr>
          <w:rFonts w:ascii="宋体" w:eastAsia="宋体" w:hAnsi="宋体" w:cs="Times New Roman" w:hint="eastAsia"/>
          <w:sz w:val="24"/>
          <w:szCs w:val="24"/>
        </w:rPr>
        <w:t>学期</w:t>
      </w:r>
      <w:r w:rsidR="00726D0D" w:rsidRPr="00726D0D">
        <w:rPr>
          <w:rFonts w:ascii="宋体" w:eastAsia="宋体" w:hAnsi="宋体" w:cs="Times New Roman" w:hint="eastAsia"/>
          <w:sz w:val="24"/>
          <w:szCs w:val="24"/>
        </w:rPr>
        <w:t>系部</w:t>
      </w:r>
      <w:r w:rsidR="00BE71AF">
        <w:rPr>
          <w:rFonts w:ascii="宋体" w:eastAsia="宋体" w:hAnsi="宋体" w:cs="Times New Roman" w:hint="eastAsia"/>
          <w:sz w:val="24"/>
          <w:szCs w:val="24"/>
        </w:rPr>
        <w:t>共</w:t>
      </w:r>
      <w:proofErr w:type="gramEnd"/>
      <w:r>
        <w:rPr>
          <w:rFonts w:ascii="宋体" w:eastAsia="宋体" w:hAnsi="宋体" w:cs="Times New Roman" w:hint="eastAsia"/>
          <w:sz w:val="24"/>
          <w:szCs w:val="24"/>
        </w:rPr>
        <w:t>14</w:t>
      </w:r>
      <w:r w:rsidR="00726D0D" w:rsidRPr="00726D0D">
        <w:rPr>
          <w:rFonts w:ascii="宋体" w:eastAsia="宋体" w:hAnsi="宋体" w:cs="Times New Roman" w:hint="eastAsia"/>
          <w:sz w:val="24"/>
          <w:szCs w:val="24"/>
        </w:rPr>
        <w:t>位老师开设</w:t>
      </w:r>
      <w:r w:rsidR="00BE71AF">
        <w:rPr>
          <w:rFonts w:ascii="宋体" w:eastAsia="宋体" w:hAnsi="宋体" w:cs="Times New Roman" w:hint="eastAsia"/>
          <w:sz w:val="24"/>
          <w:szCs w:val="24"/>
        </w:rPr>
        <w:t>了</w:t>
      </w:r>
      <w:r w:rsidR="00726D0D" w:rsidRPr="00726D0D">
        <w:rPr>
          <w:rFonts w:ascii="宋体" w:eastAsia="宋体" w:hAnsi="宋体" w:cs="Times New Roman" w:hint="eastAsia"/>
          <w:sz w:val="24"/>
          <w:szCs w:val="24"/>
        </w:rPr>
        <w:t>校级公开课</w:t>
      </w:r>
      <w:r>
        <w:rPr>
          <w:rFonts w:ascii="宋体" w:eastAsia="宋体" w:hAnsi="宋体" w:cs="Times New Roman" w:hint="eastAsia"/>
          <w:sz w:val="24"/>
          <w:szCs w:val="24"/>
        </w:rPr>
        <w:t>，得到了广泛好评</w:t>
      </w:r>
      <w:r w:rsidR="00726D0D" w:rsidRPr="00726D0D">
        <w:rPr>
          <w:rFonts w:ascii="宋体" w:eastAsia="宋体" w:hAnsi="宋体" w:cs="Times New Roman" w:hint="eastAsia"/>
          <w:sz w:val="24"/>
          <w:szCs w:val="24"/>
        </w:rPr>
        <w:t>。</w:t>
      </w:r>
    </w:p>
    <w:p w:rsidR="00CF6B9E" w:rsidRDefault="00CF6B9E" w:rsidP="00C14BFC">
      <w:pPr>
        <w:widowControl/>
        <w:spacing w:line="360" w:lineRule="auto"/>
        <w:ind w:leftChars="-1" w:left="-2"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t>3位教师的作品参加了苏州市</w:t>
      </w:r>
      <w:proofErr w:type="gramStart"/>
      <w:r>
        <w:rPr>
          <w:rFonts w:ascii="宋体" w:eastAsia="宋体" w:hAnsi="宋体" w:cs="Times New Roman" w:hint="eastAsia"/>
          <w:sz w:val="24"/>
          <w:szCs w:val="24"/>
        </w:rPr>
        <w:t>思政教学</w:t>
      </w:r>
      <w:proofErr w:type="gramEnd"/>
      <w:r>
        <w:rPr>
          <w:rFonts w:ascii="宋体" w:eastAsia="宋体" w:hAnsi="宋体" w:cs="Times New Roman" w:hint="eastAsia"/>
          <w:sz w:val="24"/>
          <w:szCs w:val="24"/>
        </w:rPr>
        <w:t>设计比赛。</w:t>
      </w:r>
    </w:p>
    <w:p w:rsidR="00C64789" w:rsidRPr="00C64789" w:rsidRDefault="00C64789" w:rsidP="00C64789">
      <w:pPr>
        <w:widowControl/>
        <w:spacing w:line="360" w:lineRule="auto"/>
        <w:ind w:left="480"/>
        <w:jc w:val="left"/>
        <w:rPr>
          <w:rFonts w:ascii="宋体" w:eastAsia="宋体" w:hAnsi="宋体" w:cs="Times New Roman" w:hint="eastAsia"/>
          <w:b/>
          <w:sz w:val="24"/>
          <w:szCs w:val="24"/>
        </w:rPr>
      </w:pPr>
      <w:r w:rsidRPr="00C64789">
        <w:rPr>
          <w:rFonts w:ascii="宋体" w:eastAsia="宋体" w:hAnsi="宋体" w:cs="Times New Roman" w:hint="eastAsia"/>
          <w:b/>
          <w:sz w:val="24"/>
          <w:szCs w:val="24"/>
        </w:rPr>
        <w:t>四、</w:t>
      </w:r>
      <w:r w:rsidRPr="00C64789">
        <w:rPr>
          <w:rFonts w:ascii="宋体" w:eastAsia="宋体" w:hAnsi="宋体" w:cs="Times New Roman" w:hint="eastAsia"/>
          <w:b/>
          <w:sz w:val="24"/>
          <w:szCs w:val="24"/>
        </w:rPr>
        <w:t>加快推进1+X证书制度试点工作</w:t>
      </w:r>
    </w:p>
    <w:p w:rsidR="00C64789" w:rsidRPr="00C64789" w:rsidRDefault="00C64789" w:rsidP="00C64789">
      <w:pPr>
        <w:widowControl/>
        <w:spacing w:line="360" w:lineRule="auto"/>
        <w:ind w:firstLineChars="200" w:firstLine="480"/>
        <w:jc w:val="left"/>
        <w:rPr>
          <w:rFonts w:ascii="宋体" w:eastAsia="宋体" w:hAnsi="宋体" w:cs="Times New Roman" w:hint="eastAsia"/>
          <w:sz w:val="24"/>
          <w:szCs w:val="24"/>
        </w:rPr>
      </w:pPr>
      <w:r w:rsidRPr="00C64789">
        <w:rPr>
          <w:rFonts w:ascii="宋体" w:eastAsia="宋体" w:hAnsi="宋体" w:cs="Times New Roman" w:hint="eastAsia"/>
          <w:sz w:val="24"/>
          <w:szCs w:val="24"/>
        </w:rPr>
        <w:t>做好商贸类专业的“1+X”项目申报工作，</w:t>
      </w:r>
      <w:r w:rsidR="006D2D8E">
        <w:rPr>
          <w:rFonts w:ascii="宋体" w:eastAsia="宋体" w:hAnsi="宋体" w:cs="Times New Roman" w:hint="eastAsia"/>
          <w:sz w:val="24"/>
          <w:szCs w:val="24"/>
        </w:rPr>
        <w:t>申报了网店运营推广（初级、中级）、物流管理（初级）、</w:t>
      </w:r>
      <w:proofErr w:type="gramStart"/>
      <w:r w:rsidR="006D2D8E">
        <w:rPr>
          <w:rFonts w:ascii="宋体" w:eastAsia="宋体" w:hAnsi="宋体" w:cs="Times New Roman" w:hint="eastAsia"/>
          <w:sz w:val="24"/>
          <w:szCs w:val="24"/>
        </w:rPr>
        <w:t>业财一体化</w:t>
      </w:r>
      <w:proofErr w:type="gramEnd"/>
      <w:r w:rsidR="006D2D8E">
        <w:rPr>
          <w:rFonts w:ascii="宋体" w:eastAsia="宋体" w:hAnsi="宋体" w:cs="Times New Roman" w:hint="eastAsia"/>
          <w:sz w:val="24"/>
          <w:szCs w:val="24"/>
        </w:rPr>
        <w:t>（初级）、数字化管理会计（初级）共5个1+X项目</w:t>
      </w:r>
      <w:r w:rsidRPr="00C64789">
        <w:rPr>
          <w:rFonts w:ascii="宋体" w:eastAsia="宋体" w:hAnsi="宋体" w:cs="Times New Roman" w:hint="eastAsia"/>
          <w:sz w:val="24"/>
          <w:szCs w:val="24"/>
        </w:rPr>
        <w:t>。</w:t>
      </w:r>
    </w:p>
    <w:p w:rsidR="00726D0D" w:rsidRPr="00726D0D" w:rsidRDefault="00C64789" w:rsidP="00C14BFC">
      <w:pPr>
        <w:widowControl/>
        <w:spacing w:line="360" w:lineRule="auto"/>
        <w:ind w:firstLineChars="200" w:firstLine="482"/>
        <w:jc w:val="left"/>
        <w:rPr>
          <w:rFonts w:ascii="宋体" w:eastAsia="宋体" w:hAnsi="宋体" w:cs="宋体"/>
          <w:b/>
          <w:bCs/>
          <w:kern w:val="0"/>
          <w:sz w:val="24"/>
          <w:szCs w:val="24"/>
        </w:rPr>
      </w:pPr>
      <w:r>
        <w:rPr>
          <w:rFonts w:ascii="宋体" w:eastAsia="宋体" w:hAnsi="宋体" w:cs="Times New Roman" w:hint="eastAsia"/>
          <w:b/>
          <w:sz w:val="24"/>
          <w:szCs w:val="24"/>
        </w:rPr>
        <w:t>五</w:t>
      </w:r>
      <w:r w:rsidR="00726D0D" w:rsidRPr="00726D0D">
        <w:rPr>
          <w:rFonts w:ascii="宋体" w:eastAsia="宋体" w:hAnsi="宋体" w:cs="Times New Roman" w:hint="eastAsia"/>
          <w:b/>
          <w:sz w:val="24"/>
          <w:szCs w:val="24"/>
        </w:rPr>
        <w:t>、</w:t>
      </w:r>
      <w:r w:rsidR="00726D0D" w:rsidRPr="00726D0D">
        <w:rPr>
          <w:rFonts w:ascii="宋体" w:eastAsia="宋体" w:hAnsi="宋体" w:cs="宋体" w:hint="eastAsia"/>
          <w:b/>
          <w:bCs/>
          <w:kern w:val="0"/>
          <w:sz w:val="24"/>
          <w:szCs w:val="24"/>
        </w:rPr>
        <w:t>加快建设</w:t>
      </w:r>
      <w:proofErr w:type="gramStart"/>
      <w:r w:rsidR="00726D0D" w:rsidRPr="00726D0D">
        <w:rPr>
          <w:rFonts w:ascii="宋体" w:eastAsia="宋体" w:hAnsi="宋体" w:cs="宋体" w:hint="eastAsia"/>
          <w:b/>
          <w:bCs/>
          <w:kern w:val="0"/>
          <w:sz w:val="24"/>
          <w:szCs w:val="24"/>
        </w:rPr>
        <w:t>系部实</w:t>
      </w:r>
      <w:proofErr w:type="gramEnd"/>
      <w:r w:rsidR="00726D0D" w:rsidRPr="00726D0D">
        <w:rPr>
          <w:rFonts w:ascii="宋体" w:eastAsia="宋体" w:hAnsi="宋体" w:cs="宋体" w:hint="eastAsia"/>
          <w:b/>
          <w:bCs/>
          <w:kern w:val="0"/>
          <w:sz w:val="24"/>
          <w:szCs w:val="24"/>
        </w:rPr>
        <w:t>训基地</w:t>
      </w:r>
    </w:p>
    <w:p w:rsidR="00726D0D" w:rsidRPr="00726D0D" w:rsidRDefault="00726D0D" w:rsidP="00C14BFC">
      <w:pPr>
        <w:widowControl/>
        <w:spacing w:line="360" w:lineRule="auto"/>
        <w:jc w:val="left"/>
        <w:rPr>
          <w:rFonts w:ascii="宋体" w:eastAsia="宋体" w:hAnsi="宋体" w:cs="Times New Roman"/>
          <w:color w:val="000000"/>
          <w:sz w:val="24"/>
          <w:szCs w:val="24"/>
        </w:rPr>
      </w:pPr>
      <w:r w:rsidRPr="00726D0D">
        <w:rPr>
          <w:rFonts w:ascii="宋体" w:eastAsia="宋体" w:hAnsi="宋体" w:cs="Times New Roman" w:hint="eastAsia"/>
          <w:color w:val="000000"/>
          <w:sz w:val="24"/>
          <w:szCs w:val="24"/>
        </w:rPr>
        <w:t xml:space="preserve">    认真组织研究职业学校现代化实训基地建设规划，认真研读建设标准，进一步完善各专业的实训课程体系，提高商务实训基地信息化管理水平和使用效益，加强与实训基地设备相配套的数字化教学环境和技能教学资源库建设。为创建江苏省现代化实训基地做准备。本学期完成</w:t>
      </w:r>
      <w:r w:rsidR="00837C98">
        <w:rPr>
          <w:rFonts w:ascii="宋体" w:eastAsia="宋体" w:hAnsi="宋体" w:cs="Times New Roman" w:hint="eastAsia"/>
          <w:color w:val="000000"/>
          <w:sz w:val="24"/>
          <w:szCs w:val="24"/>
        </w:rPr>
        <w:t>会计</w:t>
      </w:r>
      <w:r w:rsidRPr="00726D0D">
        <w:rPr>
          <w:rFonts w:ascii="宋体" w:eastAsia="宋体" w:hAnsi="宋体" w:cs="Times New Roman" w:hint="eastAsia"/>
          <w:color w:val="000000"/>
          <w:sz w:val="24"/>
          <w:szCs w:val="24"/>
        </w:rPr>
        <w:t>实训基地建设，改善了商贸实训基地的部分电脑。并对实训基地建设进行了规划和项目申报。</w:t>
      </w:r>
    </w:p>
    <w:p w:rsidR="00F03368" w:rsidRDefault="00F03368" w:rsidP="00C14BFC">
      <w:pPr>
        <w:spacing w:line="360" w:lineRule="auto"/>
        <w:ind w:firstLineChars="150" w:firstLine="361"/>
        <w:rPr>
          <w:rFonts w:ascii="宋体" w:eastAsia="宋体" w:hAnsi="宋体" w:cs="Times New Roman"/>
          <w:b/>
          <w:sz w:val="24"/>
          <w:szCs w:val="24"/>
        </w:rPr>
      </w:pPr>
      <w:r w:rsidRPr="00F03368">
        <w:rPr>
          <w:rFonts w:ascii="宋体" w:eastAsia="宋体" w:hAnsi="宋体" w:cs="Times New Roman" w:hint="eastAsia"/>
          <w:b/>
          <w:sz w:val="24"/>
          <w:szCs w:val="24"/>
        </w:rPr>
        <w:t>六、教科研方面</w:t>
      </w:r>
    </w:p>
    <w:p w:rsidR="00F03368" w:rsidRPr="00F03368" w:rsidRDefault="00F03368" w:rsidP="00C14BFC">
      <w:pPr>
        <w:spacing w:line="360" w:lineRule="auto"/>
        <w:ind w:firstLineChars="150" w:firstLine="360"/>
        <w:rPr>
          <w:rFonts w:ascii="宋体" w:eastAsia="宋体" w:hAnsi="宋体" w:cs="Times New Roman"/>
          <w:sz w:val="24"/>
          <w:szCs w:val="24"/>
        </w:rPr>
      </w:pPr>
      <w:r w:rsidRPr="00F03368">
        <w:rPr>
          <w:rFonts w:ascii="宋体" w:eastAsia="宋体" w:hAnsi="宋体" w:cs="Times New Roman" w:hint="eastAsia"/>
          <w:sz w:val="24"/>
          <w:szCs w:val="24"/>
        </w:rPr>
        <w:t>本学期教师递交科研考核论文</w:t>
      </w:r>
      <w:r>
        <w:rPr>
          <w:rFonts w:ascii="宋体" w:eastAsia="宋体" w:hAnsi="宋体" w:cs="Times New Roman" w:hint="eastAsia"/>
          <w:sz w:val="24"/>
          <w:szCs w:val="24"/>
        </w:rPr>
        <w:t>50余篇，发表论文</w:t>
      </w:r>
      <w:r w:rsidR="00617A59">
        <w:rPr>
          <w:rFonts w:ascii="宋体" w:eastAsia="宋体" w:hAnsi="宋体" w:cs="Times New Roman" w:hint="eastAsia"/>
          <w:sz w:val="24"/>
          <w:szCs w:val="24"/>
        </w:rPr>
        <w:t>若干篇</w:t>
      </w:r>
      <w:r>
        <w:rPr>
          <w:rFonts w:ascii="宋体" w:eastAsia="宋体" w:hAnsi="宋体" w:cs="Times New Roman" w:hint="eastAsia"/>
          <w:sz w:val="24"/>
          <w:szCs w:val="24"/>
        </w:rPr>
        <w:t>。</w:t>
      </w:r>
      <w:r w:rsidR="00810534">
        <w:rPr>
          <w:rFonts w:ascii="宋体" w:eastAsia="宋体" w:hAnsi="宋体" w:cs="Times New Roman" w:hint="eastAsia"/>
          <w:sz w:val="24"/>
          <w:szCs w:val="24"/>
        </w:rPr>
        <w:t>另有2篇论文获得苏州市职教学会论文评选三等奖。</w:t>
      </w:r>
    </w:p>
    <w:p w:rsidR="00726D0D" w:rsidRPr="00726D0D" w:rsidRDefault="00F03368" w:rsidP="00C14BFC">
      <w:pPr>
        <w:spacing w:line="360" w:lineRule="auto"/>
        <w:ind w:firstLineChars="150" w:firstLine="361"/>
        <w:rPr>
          <w:rFonts w:ascii="宋体" w:eastAsia="宋体" w:hAnsi="宋体" w:cs="Times New Roman"/>
          <w:b/>
          <w:color w:val="000000"/>
          <w:sz w:val="24"/>
          <w:szCs w:val="24"/>
        </w:rPr>
      </w:pPr>
      <w:r>
        <w:rPr>
          <w:rFonts w:ascii="宋体" w:eastAsia="宋体" w:hAnsi="宋体" w:cs="Times New Roman" w:hint="eastAsia"/>
          <w:b/>
          <w:color w:val="000000"/>
          <w:sz w:val="24"/>
          <w:szCs w:val="24"/>
        </w:rPr>
        <w:t>七</w:t>
      </w:r>
      <w:r w:rsidR="00726D0D" w:rsidRPr="00726D0D">
        <w:rPr>
          <w:rFonts w:ascii="宋体" w:eastAsia="宋体" w:hAnsi="宋体" w:cs="Times New Roman" w:hint="eastAsia"/>
          <w:b/>
          <w:color w:val="000000"/>
          <w:sz w:val="24"/>
          <w:szCs w:val="24"/>
        </w:rPr>
        <w:t>、认真完成其他各项工作</w:t>
      </w:r>
    </w:p>
    <w:p w:rsidR="00726D0D" w:rsidRPr="00726D0D" w:rsidRDefault="00726D0D" w:rsidP="00C14BFC">
      <w:pPr>
        <w:spacing w:line="360" w:lineRule="auto"/>
        <w:ind w:firstLineChars="150" w:firstLine="360"/>
        <w:rPr>
          <w:rFonts w:ascii="宋体" w:eastAsia="宋体" w:hAnsi="宋体" w:cs="Times New Roman"/>
          <w:sz w:val="24"/>
          <w:szCs w:val="24"/>
        </w:rPr>
      </w:pPr>
      <w:r w:rsidRPr="00726D0D">
        <w:rPr>
          <w:rFonts w:ascii="宋体" w:eastAsia="宋体" w:hAnsi="宋体" w:cs="Times New Roman" w:hint="eastAsia"/>
          <w:sz w:val="24"/>
          <w:szCs w:val="24"/>
        </w:rPr>
        <w:t>认真做好</w:t>
      </w:r>
      <w:r w:rsidR="00810534">
        <w:rPr>
          <w:rFonts w:ascii="宋体" w:eastAsia="宋体" w:hAnsi="宋体" w:cs="Times New Roman" w:hint="eastAsia"/>
          <w:sz w:val="24"/>
          <w:szCs w:val="24"/>
        </w:rPr>
        <w:t>五年制高职教育学校和专业建设质量标准修订、</w:t>
      </w:r>
      <w:r w:rsidR="00837C98">
        <w:rPr>
          <w:rFonts w:ascii="宋体" w:eastAsia="宋体" w:hAnsi="宋体" w:cs="Times New Roman" w:hint="eastAsia"/>
          <w:sz w:val="24"/>
          <w:szCs w:val="24"/>
        </w:rPr>
        <w:t>20</w:t>
      </w:r>
      <w:r w:rsidR="00617A59">
        <w:rPr>
          <w:rFonts w:ascii="宋体" w:eastAsia="宋体" w:hAnsi="宋体" w:cs="Times New Roman" w:hint="eastAsia"/>
          <w:sz w:val="24"/>
          <w:szCs w:val="24"/>
        </w:rPr>
        <w:t>级人才培养方案修订</w:t>
      </w:r>
      <w:r w:rsidR="009352D8">
        <w:rPr>
          <w:rFonts w:ascii="宋体" w:eastAsia="宋体" w:hAnsi="宋体" w:cs="Times New Roman" w:hint="eastAsia"/>
          <w:sz w:val="24"/>
          <w:szCs w:val="24"/>
        </w:rPr>
        <w:t>、20届毕业生获证情况</w:t>
      </w:r>
      <w:r w:rsidR="003A2CA2">
        <w:rPr>
          <w:rFonts w:ascii="宋体" w:eastAsia="宋体" w:hAnsi="宋体" w:cs="Times New Roman" w:hint="eastAsia"/>
          <w:sz w:val="24"/>
          <w:szCs w:val="24"/>
        </w:rPr>
        <w:t>、中等职业学校调查问卷</w:t>
      </w:r>
      <w:r w:rsidRPr="00726D0D">
        <w:rPr>
          <w:rFonts w:ascii="宋体" w:eastAsia="宋体" w:hAnsi="宋体" w:cs="Times New Roman" w:hint="eastAsia"/>
          <w:sz w:val="24"/>
          <w:szCs w:val="24"/>
        </w:rPr>
        <w:t>、</w:t>
      </w:r>
      <w:r w:rsidR="003A2CA2">
        <w:rPr>
          <w:rFonts w:ascii="宋体" w:eastAsia="宋体" w:hAnsi="宋体" w:cs="Times New Roman" w:hint="eastAsia"/>
          <w:sz w:val="24"/>
          <w:szCs w:val="24"/>
        </w:rPr>
        <w:t>教材管理工作调查问卷</w:t>
      </w:r>
      <w:r w:rsidRPr="00726D0D">
        <w:rPr>
          <w:rFonts w:ascii="宋体" w:eastAsia="宋体" w:hAnsi="宋体" w:cs="Times New Roman" w:hint="eastAsia"/>
          <w:sz w:val="24"/>
          <w:szCs w:val="24"/>
        </w:rPr>
        <w:t>、下学期教材征订等任务。</w:t>
      </w:r>
    </w:p>
    <w:p w:rsidR="00726D0D" w:rsidRPr="00726D0D" w:rsidRDefault="00726D0D" w:rsidP="00C14BFC">
      <w:pPr>
        <w:spacing w:line="360" w:lineRule="auto"/>
        <w:rPr>
          <w:rFonts w:ascii="宋体" w:eastAsia="宋体" w:hAnsi="宋体" w:cs="Times New Roman"/>
          <w:sz w:val="24"/>
          <w:szCs w:val="24"/>
        </w:rPr>
      </w:pPr>
      <w:r w:rsidRPr="00726D0D">
        <w:rPr>
          <w:rFonts w:ascii="宋体" w:eastAsia="宋体" w:hAnsi="宋体" w:cs="Times New Roman" w:hint="eastAsia"/>
          <w:sz w:val="24"/>
          <w:szCs w:val="24"/>
        </w:rPr>
        <w:t xml:space="preserve">　　</w:t>
      </w:r>
    </w:p>
    <w:p w:rsidR="00726D0D" w:rsidRPr="00726D0D" w:rsidRDefault="00BE71AF" w:rsidP="00AB6F68">
      <w:pPr>
        <w:widowControl/>
        <w:spacing w:line="400" w:lineRule="exact"/>
        <w:ind w:left="-2" w:firstLineChars="2150" w:firstLine="5160"/>
        <w:jc w:val="center"/>
        <w:rPr>
          <w:rFonts w:ascii="宋体" w:eastAsia="宋体" w:hAnsi="宋体" w:cs="Times New Roman"/>
          <w:sz w:val="24"/>
          <w:szCs w:val="24"/>
        </w:rPr>
      </w:pPr>
      <w:r>
        <w:rPr>
          <w:rFonts w:ascii="宋体" w:eastAsia="宋体" w:hAnsi="宋体" w:cs="Times New Roman" w:hint="eastAsia"/>
          <w:sz w:val="24"/>
          <w:szCs w:val="24"/>
        </w:rPr>
        <w:t xml:space="preserve">          </w:t>
      </w:r>
      <w:r w:rsidR="002A7AA8">
        <w:rPr>
          <w:rFonts w:ascii="宋体" w:eastAsia="宋体" w:hAnsi="宋体" w:cs="Times New Roman" w:hint="eastAsia"/>
          <w:sz w:val="24"/>
          <w:szCs w:val="24"/>
        </w:rPr>
        <w:t>经济贸易系</w:t>
      </w:r>
    </w:p>
    <w:p w:rsidR="00726D0D" w:rsidRPr="00726D0D" w:rsidRDefault="00726D0D" w:rsidP="00726D0D">
      <w:pPr>
        <w:widowControl/>
        <w:spacing w:line="400" w:lineRule="exact"/>
        <w:ind w:left="6000" w:hanging="6000"/>
        <w:jc w:val="left"/>
        <w:rPr>
          <w:rFonts w:ascii="宋体" w:eastAsia="宋体" w:hAnsi="宋体" w:cs="Times New Roman"/>
          <w:sz w:val="24"/>
          <w:szCs w:val="24"/>
        </w:rPr>
      </w:pPr>
      <w:r w:rsidRPr="00726D0D">
        <w:rPr>
          <w:rFonts w:ascii="宋体" w:eastAsia="宋体" w:hAnsi="宋体" w:cs="Times New Roman" w:hint="eastAsia"/>
          <w:sz w:val="24"/>
          <w:szCs w:val="24"/>
        </w:rPr>
        <w:t xml:space="preserve">                                                     20</w:t>
      </w:r>
      <w:r w:rsidR="003A2CA2">
        <w:rPr>
          <w:rFonts w:ascii="宋体" w:eastAsia="宋体" w:hAnsi="宋体" w:cs="Times New Roman" w:hint="eastAsia"/>
          <w:sz w:val="24"/>
          <w:szCs w:val="24"/>
        </w:rPr>
        <w:t>20</w:t>
      </w:r>
      <w:r w:rsidRPr="00726D0D">
        <w:rPr>
          <w:rFonts w:ascii="宋体" w:eastAsia="宋体" w:hAnsi="宋体" w:cs="Times New Roman" w:hint="eastAsia"/>
          <w:sz w:val="24"/>
          <w:szCs w:val="24"/>
        </w:rPr>
        <w:t>年</w:t>
      </w:r>
      <w:r w:rsidR="003A2CA2">
        <w:rPr>
          <w:rFonts w:ascii="宋体" w:eastAsia="宋体" w:hAnsi="宋体" w:cs="Times New Roman" w:hint="eastAsia"/>
          <w:sz w:val="24"/>
          <w:szCs w:val="24"/>
        </w:rPr>
        <w:t>6</w:t>
      </w:r>
      <w:r w:rsidRPr="00726D0D">
        <w:rPr>
          <w:rFonts w:ascii="宋体" w:eastAsia="宋体" w:hAnsi="宋体" w:cs="Times New Roman" w:hint="eastAsia"/>
          <w:sz w:val="24"/>
          <w:szCs w:val="24"/>
        </w:rPr>
        <w:t>月</w:t>
      </w:r>
      <w:r w:rsidR="003A2CA2">
        <w:rPr>
          <w:rFonts w:ascii="宋体" w:eastAsia="宋体" w:hAnsi="宋体" w:cs="Times New Roman" w:hint="eastAsia"/>
          <w:sz w:val="24"/>
          <w:szCs w:val="24"/>
        </w:rPr>
        <w:t>17</w:t>
      </w:r>
      <w:r w:rsidRPr="00726D0D">
        <w:rPr>
          <w:rFonts w:ascii="宋体" w:eastAsia="宋体" w:hAnsi="宋体" w:cs="Times New Roman" w:hint="eastAsia"/>
          <w:sz w:val="24"/>
          <w:szCs w:val="24"/>
        </w:rPr>
        <w:t>日</w:t>
      </w:r>
      <w:bookmarkStart w:id="0" w:name="_GoBack"/>
      <w:bookmarkEnd w:id="0"/>
    </w:p>
    <w:sectPr w:rsidR="00726D0D" w:rsidRPr="00726D0D" w:rsidSect="00CA7E4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01" w:rsidRDefault="00CE1B01" w:rsidP="00F03368">
      <w:r>
        <w:separator/>
      </w:r>
    </w:p>
  </w:endnote>
  <w:endnote w:type="continuationSeparator" w:id="0">
    <w:p w:rsidR="00CE1B01" w:rsidRDefault="00CE1B01" w:rsidP="00F0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B3" w:rsidRDefault="000315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B3" w:rsidRDefault="000315B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B3" w:rsidRDefault="000315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01" w:rsidRDefault="00CE1B01" w:rsidP="00F03368">
      <w:r>
        <w:separator/>
      </w:r>
    </w:p>
  </w:footnote>
  <w:footnote w:type="continuationSeparator" w:id="0">
    <w:p w:rsidR="00CE1B01" w:rsidRDefault="00CE1B01" w:rsidP="00F0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B3" w:rsidRDefault="000315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68" w:rsidRDefault="00F03368" w:rsidP="000315B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B3" w:rsidRDefault="000315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1E90"/>
    <w:rsid w:val="000072EF"/>
    <w:rsid w:val="0001436F"/>
    <w:rsid w:val="000315B3"/>
    <w:rsid w:val="00037BFA"/>
    <w:rsid w:val="00051E22"/>
    <w:rsid w:val="00067E0D"/>
    <w:rsid w:val="00072915"/>
    <w:rsid w:val="00077D70"/>
    <w:rsid w:val="000A1DD0"/>
    <w:rsid w:val="000A1E5C"/>
    <w:rsid w:val="000C3F5C"/>
    <w:rsid w:val="000C5F20"/>
    <w:rsid w:val="000F266A"/>
    <w:rsid w:val="00101B69"/>
    <w:rsid w:val="00105184"/>
    <w:rsid w:val="00107BDF"/>
    <w:rsid w:val="001204C7"/>
    <w:rsid w:val="00120C4F"/>
    <w:rsid w:val="00121BC2"/>
    <w:rsid w:val="0017471A"/>
    <w:rsid w:val="001772B3"/>
    <w:rsid w:val="0018105D"/>
    <w:rsid w:val="001857B3"/>
    <w:rsid w:val="00192236"/>
    <w:rsid w:val="001B498C"/>
    <w:rsid w:val="001D11A5"/>
    <w:rsid w:val="001F5533"/>
    <w:rsid w:val="0024175C"/>
    <w:rsid w:val="00254C91"/>
    <w:rsid w:val="00256C80"/>
    <w:rsid w:val="0029097A"/>
    <w:rsid w:val="00292B2C"/>
    <w:rsid w:val="002A1F26"/>
    <w:rsid w:val="002A49E9"/>
    <w:rsid w:val="002A7AA8"/>
    <w:rsid w:val="002B7DDA"/>
    <w:rsid w:val="002C2827"/>
    <w:rsid w:val="002C57BB"/>
    <w:rsid w:val="002D11F5"/>
    <w:rsid w:val="002F49CF"/>
    <w:rsid w:val="00320B81"/>
    <w:rsid w:val="0033411B"/>
    <w:rsid w:val="00343EAE"/>
    <w:rsid w:val="003517C8"/>
    <w:rsid w:val="00353A54"/>
    <w:rsid w:val="00376234"/>
    <w:rsid w:val="00376A3D"/>
    <w:rsid w:val="003A2CA2"/>
    <w:rsid w:val="003A7000"/>
    <w:rsid w:val="003B11C2"/>
    <w:rsid w:val="003B76CD"/>
    <w:rsid w:val="003C5D6E"/>
    <w:rsid w:val="003D72F4"/>
    <w:rsid w:val="00404C16"/>
    <w:rsid w:val="00416B70"/>
    <w:rsid w:val="0042465B"/>
    <w:rsid w:val="0043003A"/>
    <w:rsid w:val="00470A38"/>
    <w:rsid w:val="00474339"/>
    <w:rsid w:val="004748B0"/>
    <w:rsid w:val="00477D33"/>
    <w:rsid w:val="004806EF"/>
    <w:rsid w:val="00492D33"/>
    <w:rsid w:val="00493F7D"/>
    <w:rsid w:val="0049563A"/>
    <w:rsid w:val="004A2FD9"/>
    <w:rsid w:val="004B5CA8"/>
    <w:rsid w:val="004C453E"/>
    <w:rsid w:val="004C4A71"/>
    <w:rsid w:val="004C4ABF"/>
    <w:rsid w:val="004E4285"/>
    <w:rsid w:val="004F53F9"/>
    <w:rsid w:val="00514962"/>
    <w:rsid w:val="00523A60"/>
    <w:rsid w:val="0054446B"/>
    <w:rsid w:val="00551F2B"/>
    <w:rsid w:val="00557ECC"/>
    <w:rsid w:val="0058149A"/>
    <w:rsid w:val="005C4709"/>
    <w:rsid w:val="005D66AB"/>
    <w:rsid w:val="005D75A3"/>
    <w:rsid w:val="005F231F"/>
    <w:rsid w:val="005F5F9B"/>
    <w:rsid w:val="00605860"/>
    <w:rsid w:val="00606730"/>
    <w:rsid w:val="00617A59"/>
    <w:rsid w:val="006227C5"/>
    <w:rsid w:val="00632FAF"/>
    <w:rsid w:val="006337F2"/>
    <w:rsid w:val="00635A35"/>
    <w:rsid w:val="00644446"/>
    <w:rsid w:val="00655D5D"/>
    <w:rsid w:val="006701FA"/>
    <w:rsid w:val="006870B7"/>
    <w:rsid w:val="0069138E"/>
    <w:rsid w:val="006B38F5"/>
    <w:rsid w:val="006C5E15"/>
    <w:rsid w:val="006D2D8E"/>
    <w:rsid w:val="006D4DC8"/>
    <w:rsid w:val="006E7F51"/>
    <w:rsid w:val="0070034A"/>
    <w:rsid w:val="00726D0D"/>
    <w:rsid w:val="00734F02"/>
    <w:rsid w:val="00742E84"/>
    <w:rsid w:val="00753CBB"/>
    <w:rsid w:val="00755C9C"/>
    <w:rsid w:val="00765B96"/>
    <w:rsid w:val="007777C9"/>
    <w:rsid w:val="00795278"/>
    <w:rsid w:val="00796BDD"/>
    <w:rsid w:val="007A0E3A"/>
    <w:rsid w:val="007B2319"/>
    <w:rsid w:val="007B79C7"/>
    <w:rsid w:val="007C5E18"/>
    <w:rsid w:val="007E7B4E"/>
    <w:rsid w:val="0080348B"/>
    <w:rsid w:val="008070E0"/>
    <w:rsid w:val="00810534"/>
    <w:rsid w:val="00812D4F"/>
    <w:rsid w:val="00837C98"/>
    <w:rsid w:val="008450B3"/>
    <w:rsid w:val="00854918"/>
    <w:rsid w:val="00874A0E"/>
    <w:rsid w:val="00877281"/>
    <w:rsid w:val="00886C25"/>
    <w:rsid w:val="00894694"/>
    <w:rsid w:val="008D0A3F"/>
    <w:rsid w:val="008E0D75"/>
    <w:rsid w:val="00920325"/>
    <w:rsid w:val="0093426E"/>
    <w:rsid w:val="009352D8"/>
    <w:rsid w:val="00941F7D"/>
    <w:rsid w:val="00967EDB"/>
    <w:rsid w:val="009710AE"/>
    <w:rsid w:val="00983DA8"/>
    <w:rsid w:val="00992D52"/>
    <w:rsid w:val="0099498D"/>
    <w:rsid w:val="009A2AF0"/>
    <w:rsid w:val="009B7A51"/>
    <w:rsid w:val="009C6770"/>
    <w:rsid w:val="009D1390"/>
    <w:rsid w:val="009D54C8"/>
    <w:rsid w:val="009D76F9"/>
    <w:rsid w:val="009E1F8D"/>
    <w:rsid w:val="009F22ED"/>
    <w:rsid w:val="00A20F08"/>
    <w:rsid w:val="00A361AE"/>
    <w:rsid w:val="00A41AF7"/>
    <w:rsid w:val="00A50462"/>
    <w:rsid w:val="00A536ED"/>
    <w:rsid w:val="00A61E90"/>
    <w:rsid w:val="00A963CE"/>
    <w:rsid w:val="00AA3FA3"/>
    <w:rsid w:val="00AB6F68"/>
    <w:rsid w:val="00AE0C8C"/>
    <w:rsid w:val="00AF671C"/>
    <w:rsid w:val="00B22AA4"/>
    <w:rsid w:val="00B34735"/>
    <w:rsid w:val="00B644BF"/>
    <w:rsid w:val="00B6787C"/>
    <w:rsid w:val="00B7377C"/>
    <w:rsid w:val="00B93673"/>
    <w:rsid w:val="00BA4C96"/>
    <w:rsid w:val="00BB0ACA"/>
    <w:rsid w:val="00BD077A"/>
    <w:rsid w:val="00BD1C57"/>
    <w:rsid w:val="00BD7048"/>
    <w:rsid w:val="00BE491E"/>
    <w:rsid w:val="00BE71AF"/>
    <w:rsid w:val="00BF5794"/>
    <w:rsid w:val="00C0059F"/>
    <w:rsid w:val="00C10682"/>
    <w:rsid w:val="00C14BFC"/>
    <w:rsid w:val="00C22663"/>
    <w:rsid w:val="00C34A3C"/>
    <w:rsid w:val="00C35B3E"/>
    <w:rsid w:val="00C37B17"/>
    <w:rsid w:val="00C4378A"/>
    <w:rsid w:val="00C449B1"/>
    <w:rsid w:val="00C64789"/>
    <w:rsid w:val="00C91ED1"/>
    <w:rsid w:val="00C952D5"/>
    <w:rsid w:val="00C9664D"/>
    <w:rsid w:val="00CA7E4E"/>
    <w:rsid w:val="00CB1DC9"/>
    <w:rsid w:val="00CE1B01"/>
    <w:rsid w:val="00CF6B9E"/>
    <w:rsid w:val="00D129E5"/>
    <w:rsid w:val="00D16037"/>
    <w:rsid w:val="00D2059C"/>
    <w:rsid w:val="00D232ED"/>
    <w:rsid w:val="00D273C5"/>
    <w:rsid w:val="00D4089C"/>
    <w:rsid w:val="00D63FB1"/>
    <w:rsid w:val="00D74B3E"/>
    <w:rsid w:val="00D81A68"/>
    <w:rsid w:val="00D91FE6"/>
    <w:rsid w:val="00DA2F6D"/>
    <w:rsid w:val="00DA52A2"/>
    <w:rsid w:val="00DA5A22"/>
    <w:rsid w:val="00DC0F45"/>
    <w:rsid w:val="00DC2C10"/>
    <w:rsid w:val="00DC3DDA"/>
    <w:rsid w:val="00DE38E9"/>
    <w:rsid w:val="00DF576A"/>
    <w:rsid w:val="00E16855"/>
    <w:rsid w:val="00E22FEE"/>
    <w:rsid w:val="00E40816"/>
    <w:rsid w:val="00E4200D"/>
    <w:rsid w:val="00E55B85"/>
    <w:rsid w:val="00E710A9"/>
    <w:rsid w:val="00E85AB5"/>
    <w:rsid w:val="00EA2724"/>
    <w:rsid w:val="00EE34C4"/>
    <w:rsid w:val="00EF4D06"/>
    <w:rsid w:val="00F01FB5"/>
    <w:rsid w:val="00F03368"/>
    <w:rsid w:val="00F14410"/>
    <w:rsid w:val="00F17552"/>
    <w:rsid w:val="00F20434"/>
    <w:rsid w:val="00F23236"/>
    <w:rsid w:val="00F31180"/>
    <w:rsid w:val="00F3188C"/>
    <w:rsid w:val="00F75C2B"/>
    <w:rsid w:val="00F82DD3"/>
    <w:rsid w:val="00F841E4"/>
    <w:rsid w:val="00F87930"/>
    <w:rsid w:val="00F90971"/>
    <w:rsid w:val="00FA07D1"/>
    <w:rsid w:val="00FA0C56"/>
    <w:rsid w:val="00FB583A"/>
    <w:rsid w:val="00FE46BD"/>
    <w:rsid w:val="00FF54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3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3368"/>
    <w:rPr>
      <w:sz w:val="18"/>
      <w:szCs w:val="18"/>
    </w:rPr>
  </w:style>
  <w:style w:type="paragraph" w:styleId="a4">
    <w:name w:val="footer"/>
    <w:basedOn w:val="a"/>
    <w:link w:val="Char0"/>
    <w:uiPriority w:val="99"/>
    <w:unhideWhenUsed/>
    <w:rsid w:val="00F03368"/>
    <w:pPr>
      <w:tabs>
        <w:tab w:val="center" w:pos="4153"/>
        <w:tab w:val="right" w:pos="8306"/>
      </w:tabs>
      <w:snapToGrid w:val="0"/>
      <w:jc w:val="left"/>
    </w:pPr>
    <w:rPr>
      <w:sz w:val="18"/>
      <w:szCs w:val="18"/>
    </w:rPr>
  </w:style>
  <w:style w:type="character" w:customStyle="1" w:styleId="Char0">
    <w:name w:val="页脚 Char"/>
    <w:basedOn w:val="a0"/>
    <w:link w:val="a4"/>
    <w:uiPriority w:val="99"/>
    <w:rsid w:val="00F03368"/>
    <w:rPr>
      <w:sz w:val="18"/>
      <w:szCs w:val="18"/>
    </w:rPr>
  </w:style>
  <w:style w:type="paragraph" w:styleId="a5">
    <w:name w:val="Balloon Text"/>
    <w:basedOn w:val="a"/>
    <w:link w:val="Char1"/>
    <w:uiPriority w:val="99"/>
    <w:semiHidden/>
    <w:unhideWhenUsed/>
    <w:rsid w:val="000315B3"/>
    <w:rPr>
      <w:sz w:val="18"/>
      <w:szCs w:val="18"/>
    </w:rPr>
  </w:style>
  <w:style w:type="character" w:customStyle="1" w:styleId="Char1">
    <w:name w:val="批注框文本 Char"/>
    <w:basedOn w:val="a0"/>
    <w:link w:val="a5"/>
    <w:uiPriority w:val="99"/>
    <w:semiHidden/>
    <w:rsid w:val="000315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3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3368"/>
    <w:rPr>
      <w:sz w:val="18"/>
      <w:szCs w:val="18"/>
    </w:rPr>
  </w:style>
  <w:style w:type="paragraph" w:styleId="a4">
    <w:name w:val="footer"/>
    <w:basedOn w:val="a"/>
    <w:link w:val="Char0"/>
    <w:uiPriority w:val="99"/>
    <w:unhideWhenUsed/>
    <w:rsid w:val="00F03368"/>
    <w:pPr>
      <w:tabs>
        <w:tab w:val="center" w:pos="4153"/>
        <w:tab w:val="right" w:pos="8306"/>
      </w:tabs>
      <w:snapToGrid w:val="0"/>
      <w:jc w:val="left"/>
    </w:pPr>
    <w:rPr>
      <w:sz w:val="18"/>
      <w:szCs w:val="18"/>
    </w:rPr>
  </w:style>
  <w:style w:type="character" w:customStyle="1" w:styleId="Char0">
    <w:name w:val="页脚 Char"/>
    <w:basedOn w:val="a0"/>
    <w:link w:val="a4"/>
    <w:uiPriority w:val="99"/>
    <w:rsid w:val="00F033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243</Words>
  <Characters>1388</Characters>
  <Application>Microsoft Office Word</Application>
  <DocSecurity>0</DocSecurity>
  <Lines>11</Lines>
  <Paragraphs>3</Paragraphs>
  <ScaleCrop>false</ScaleCrop>
  <Company>Sky123.Org</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dc:creator>
  <cp:lastModifiedBy>joker</cp:lastModifiedBy>
  <cp:revision>25</cp:revision>
  <cp:lastPrinted>2020-06-17T05:43:00Z</cp:lastPrinted>
  <dcterms:created xsi:type="dcterms:W3CDTF">2019-12-31T01:47:00Z</dcterms:created>
  <dcterms:modified xsi:type="dcterms:W3CDTF">2020-06-17T08:22:00Z</dcterms:modified>
</cp:coreProperties>
</file>